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BDA9" w14:textId="77777777" w:rsidR="00E96D97" w:rsidRDefault="00E96D97" w:rsidP="00E96D97">
      <w:pPr>
        <w:pStyle w:val="Standard"/>
        <w:jc w:val="right"/>
      </w:pPr>
      <w:r>
        <w:rPr>
          <w:rFonts w:ascii="TimesNewRomanPS-BoldMT" w:hAnsi="TimesNewRomanPS-BoldMT" w:cs="TimesNewRomanPS-BoldMT"/>
          <w:b/>
          <w:bCs/>
          <w:sz w:val="24"/>
          <w:szCs w:val="24"/>
        </w:rPr>
        <w:t xml:space="preserve">     </w:t>
      </w:r>
      <w:bookmarkStart w:id="0" w:name="_Hlk208828542"/>
      <w:r>
        <w:rPr>
          <w:rFonts w:ascii="TimesNewRomanPS-BoldMT" w:hAnsi="TimesNewRomanPS-BoldMT" w:cs="TimesNewRomanPS-BoldMT"/>
          <w:b/>
          <w:bCs/>
          <w:sz w:val="24"/>
          <w:szCs w:val="24"/>
        </w:rPr>
        <w:t>Załącznik nr 2 do oferty</w:t>
      </w:r>
    </w:p>
    <w:bookmarkEnd w:id="0"/>
    <w:p w14:paraId="6FC8FBEB" w14:textId="77777777" w:rsidR="00E96D97" w:rsidRDefault="00E96D97" w:rsidP="00E96D97">
      <w:pPr>
        <w:pStyle w:val="Standard"/>
        <w:jc w:val="right"/>
        <w:rPr>
          <w:rFonts w:ascii="TimesNewRomanPS-BoldMT" w:hAnsi="TimesNewRomanPS-BoldMT" w:cs="TimesNewRomanPS-BoldMT" w:hint="eastAsia"/>
          <w:b/>
          <w:bCs/>
          <w:sz w:val="24"/>
          <w:szCs w:val="24"/>
        </w:rPr>
      </w:pPr>
    </w:p>
    <w:p w14:paraId="0C756C92" w14:textId="77777777" w:rsidR="00E96D97" w:rsidRDefault="00E96D97" w:rsidP="00E96D97">
      <w:pPr>
        <w:pStyle w:val="Standard"/>
        <w:jc w:val="center"/>
      </w:pPr>
      <w:r>
        <w:rPr>
          <w:rFonts w:ascii="TimesNewRomanPS-BoldMT" w:hAnsi="TimesNewRomanPS-BoldMT" w:cs="TimesNewRomanPS-BoldMT"/>
          <w:b/>
          <w:bCs/>
          <w:sz w:val="24"/>
          <w:szCs w:val="24"/>
        </w:rPr>
        <w:t>UMOWA</w:t>
      </w:r>
    </w:p>
    <w:p w14:paraId="0FD2DCCE" w14:textId="77777777" w:rsidR="00E96D97" w:rsidRDefault="00E96D97" w:rsidP="00E96D97">
      <w:pPr>
        <w:pStyle w:val="Standard"/>
      </w:pPr>
      <w:r>
        <w:rPr>
          <w:rFonts w:ascii="TimesNewRomanPS-BoldMT" w:hAnsi="TimesNewRomanPS-BoldMT" w:cs="TimesNewRomanPS-BoldMT"/>
          <w:sz w:val="24"/>
          <w:szCs w:val="24"/>
        </w:rPr>
        <w:t>Zawarta w dniu …………………r. pomiędzy:</w:t>
      </w:r>
    </w:p>
    <w:p w14:paraId="276D946B" w14:textId="77777777" w:rsidR="00E96D97" w:rsidRDefault="00E96D97" w:rsidP="00E96D97">
      <w:pPr>
        <w:pStyle w:val="Standard"/>
        <w:jc w:val="both"/>
      </w:pPr>
      <w:r>
        <w:rPr>
          <w:rFonts w:ascii="Times New Roman" w:hAnsi="Times New Roman" w:cs="Times New Roman"/>
          <w:b/>
          <w:bCs/>
          <w:i/>
          <w:iCs/>
          <w:sz w:val="24"/>
          <w:szCs w:val="24"/>
        </w:rPr>
        <w:t>Gminą Masłowice, Masłowice 4, 97-515 Masłowice, NIP 772-22-59-981 , REGON 590648103- reprezentowaną przez Panią Edytę Majchrowską - Wójta Gminy Masłowice zwana dalej” Sprzedającym”</w:t>
      </w:r>
    </w:p>
    <w:p w14:paraId="31E38E96" w14:textId="77777777" w:rsidR="00E96D97" w:rsidRDefault="00E96D97" w:rsidP="00E96D97">
      <w:pPr>
        <w:pStyle w:val="Standard"/>
        <w:jc w:val="both"/>
      </w:pPr>
      <w:r>
        <w:rPr>
          <w:rFonts w:ascii="Times New Roman" w:hAnsi="Times New Roman" w:cs="Times New Roman"/>
          <w:b/>
          <w:bCs/>
          <w:i/>
          <w:iCs/>
          <w:sz w:val="24"/>
          <w:szCs w:val="24"/>
        </w:rPr>
        <w:t>a</w:t>
      </w:r>
    </w:p>
    <w:p w14:paraId="01E1CF70" w14:textId="77777777" w:rsidR="00E96D97" w:rsidRDefault="00E96D97" w:rsidP="00E96D97">
      <w:pPr>
        <w:pStyle w:val="Standard"/>
        <w:jc w:val="both"/>
      </w:pPr>
      <w:r>
        <w:rPr>
          <w:rFonts w:ascii="TimesNewRomanPS-BoldMT" w:hAnsi="TimesNewRomanPS-BoldMT" w:cs="TimesNewRomanPS-BoldMT"/>
          <w:b/>
          <w:bCs/>
          <w:sz w:val="24"/>
          <w:szCs w:val="24"/>
        </w:rPr>
        <w:t>Panem/Panią……………………………………………………………........</w:t>
      </w:r>
    </w:p>
    <w:p w14:paraId="4EDF9EFA" w14:textId="77777777" w:rsidR="00E96D97" w:rsidRDefault="00E96D97" w:rsidP="00E96D97">
      <w:pPr>
        <w:pStyle w:val="Standard"/>
      </w:pPr>
      <w:r>
        <w:rPr>
          <w:rFonts w:ascii="TimesNewRomanPS-BoldMT" w:hAnsi="TimesNewRomanPS-BoldMT" w:cs="TimesNewRomanPS-BoldMT"/>
          <w:b/>
          <w:bCs/>
          <w:sz w:val="24"/>
          <w:szCs w:val="24"/>
        </w:rPr>
        <w:t>legitymującym/ą się dowodem osobistym……………………………………………………,PESEL……………….. zwanym/ą dalej „Kupującym”, została zawarta umowa o następującej treści:</w:t>
      </w:r>
    </w:p>
    <w:p w14:paraId="73E2CBDD" w14:textId="77777777" w:rsidR="00E96D97" w:rsidRDefault="00E96D97" w:rsidP="00E96D97">
      <w:pPr>
        <w:pStyle w:val="Bezodstpw"/>
        <w:spacing w:line="276" w:lineRule="auto"/>
        <w:jc w:val="center"/>
      </w:pPr>
      <w:bookmarkStart w:id="1" w:name="_Hlk166485867"/>
      <w:r>
        <w:rPr>
          <w:rFonts w:ascii="Times New Roman" w:hAnsi="Times New Roman" w:cs="Times New Roman"/>
          <w:sz w:val="24"/>
          <w:szCs w:val="24"/>
        </w:rPr>
        <w:t>§ 1</w:t>
      </w:r>
    </w:p>
    <w:bookmarkEnd w:id="1"/>
    <w:p w14:paraId="5EB3D578" w14:textId="77777777" w:rsidR="00E96D97" w:rsidRDefault="00E96D97" w:rsidP="00E96D97">
      <w:pPr>
        <w:pStyle w:val="Standard"/>
        <w:jc w:val="both"/>
      </w:pPr>
      <w:r>
        <w:rPr>
          <w:rFonts w:ascii="Times New Roman" w:hAnsi="Times New Roman" w:cs="Times New Roman"/>
          <w:sz w:val="24"/>
          <w:szCs w:val="24"/>
        </w:rPr>
        <w:t xml:space="preserve">1.Przedmiotem umowy jest sprzedaż drewna opałowego sosnowego </w:t>
      </w:r>
      <w:r>
        <w:rPr>
          <w:rFonts w:ascii="TimesNewRomanPS-BoldMT" w:hAnsi="TimesNewRomanPS-BoldMT" w:cs="TimesNewRomanPS-BoldMT"/>
          <w:sz w:val="24"/>
          <w:szCs w:val="24"/>
        </w:rPr>
        <w:t>pochodzącego                                z wycinki drzew z nieruchomości nr 1109, zgodnie ze świadectwem legalności pozyskania drewna nr 32/2025 z dnia 05.09.2025 r.</w:t>
      </w:r>
    </w:p>
    <w:p w14:paraId="341143EC" w14:textId="77777777" w:rsidR="00E96D97" w:rsidRDefault="00E96D97" w:rsidP="00E96D97">
      <w:pPr>
        <w:pStyle w:val="Bezodstpw"/>
        <w:spacing w:line="276" w:lineRule="auto"/>
      </w:pPr>
      <w:r>
        <w:rPr>
          <w:rFonts w:ascii="Times New Roman" w:hAnsi="Times New Roman" w:cs="Times New Roman"/>
          <w:sz w:val="24"/>
          <w:szCs w:val="24"/>
        </w:rPr>
        <w:t xml:space="preserve"> stos………m</w:t>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 wartość brutto……………………………</w:t>
      </w:r>
    </w:p>
    <w:p w14:paraId="15677AB8" w14:textId="77777777" w:rsidR="00E96D97" w:rsidRDefault="00E96D97" w:rsidP="00E96D97">
      <w:pPr>
        <w:pStyle w:val="Bezodstpw"/>
        <w:spacing w:line="276" w:lineRule="auto"/>
      </w:pPr>
      <w:r>
        <w:rPr>
          <w:rFonts w:ascii="Times New Roman" w:hAnsi="Times New Roman" w:cs="Times New Roman"/>
          <w:sz w:val="24"/>
          <w:szCs w:val="24"/>
        </w:rPr>
        <w:t>2.Sprzedający, oświadcza, że:</w:t>
      </w:r>
    </w:p>
    <w:p w14:paraId="3DDBB159" w14:textId="77777777" w:rsidR="00E96D97" w:rsidRDefault="00E96D97" w:rsidP="00E96D97">
      <w:pPr>
        <w:pStyle w:val="Bezodstpw"/>
        <w:spacing w:line="276" w:lineRule="auto"/>
      </w:pPr>
      <w:r>
        <w:rPr>
          <w:rFonts w:ascii="Times New Roman" w:hAnsi="Times New Roman" w:cs="Times New Roman"/>
          <w:sz w:val="24"/>
          <w:szCs w:val="24"/>
        </w:rPr>
        <w:t>- jest właścicielem drewna opałowego sosnowego,</w:t>
      </w:r>
    </w:p>
    <w:p w14:paraId="302F6844" w14:textId="77777777" w:rsidR="00E96D97" w:rsidRDefault="00E96D97" w:rsidP="00E96D97">
      <w:pPr>
        <w:pStyle w:val="Bezodstpw"/>
        <w:spacing w:line="276" w:lineRule="auto"/>
      </w:pPr>
      <w:r>
        <w:rPr>
          <w:rFonts w:ascii="Times New Roman" w:hAnsi="Times New Roman" w:cs="Times New Roman"/>
          <w:sz w:val="24"/>
          <w:szCs w:val="24"/>
        </w:rPr>
        <w:t>- drewno będące przedmiotem umowy stanowi jego wyłączną własność, jest wolny od wad prawnych praz praw osób trzecich, że nie toczy się żadne postępowanie, którego przedmiotem jest drewno, że nie stanowi on przedmiotu zastawu bądź zabezpieczenia.</w:t>
      </w:r>
    </w:p>
    <w:p w14:paraId="25BFD6BD" w14:textId="77777777" w:rsidR="00E96D97" w:rsidRDefault="00E96D97" w:rsidP="00E96D97">
      <w:pPr>
        <w:pStyle w:val="Bezodstpw"/>
        <w:spacing w:line="276" w:lineRule="auto"/>
        <w:jc w:val="center"/>
      </w:pPr>
      <w:r>
        <w:rPr>
          <w:rFonts w:ascii="Times New Roman" w:hAnsi="Times New Roman" w:cs="Times New Roman"/>
          <w:sz w:val="24"/>
          <w:szCs w:val="24"/>
        </w:rPr>
        <w:t>§ 2</w:t>
      </w:r>
    </w:p>
    <w:p w14:paraId="4B9DE8ED" w14:textId="77777777" w:rsidR="00E96D97" w:rsidRDefault="00E96D97" w:rsidP="00E96D97">
      <w:pPr>
        <w:pStyle w:val="Bezodstpw"/>
        <w:spacing w:line="276" w:lineRule="auto"/>
      </w:pPr>
      <w:r>
        <w:rPr>
          <w:rFonts w:ascii="Times New Roman" w:hAnsi="Times New Roman" w:cs="Times New Roman"/>
          <w:sz w:val="24"/>
          <w:szCs w:val="24"/>
        </w:rPr>
        <w:t>1.Sprzedający sprzedaje Kupującemu drewno określone w § 1, zgodnie z przeprowadzonym postępowaniem przetargowym pisemnym, który odbył się w dniu ………………………….za cenę zł …………………. brutto ( słownie:………………………………..złotych 00/100 ).</w:t>
      </w:r>
    </w:p>
    <w:p w14:paraId="03FDA4E4" w14:textId="77777777" w:rsidR="00E96D97" w:rsidRDefault="00E96D97" w:rsidP="00E96D97">
      <w:pPr>
        <w:pStyle w:val="Bezodstpw"/>
        <w:spacing w:line="276" w:lineRule="auto"/>
      </w:pPr>
      <w:r>
        <w:rPr>
          <w:rFonts w:ascii="Times New Roman" w:hAnsi="Times New Roman" w:cs="Times New Roman"/>
          <w:sz w:val="24"/>
          <w:szCs w:val="24"/>
        </w:rPr>
        <w:t xml:space="preserve">2. Kupujący zapłaci tytułem ceny za przedmiotowe drewno Sprzedającemu kwotę wskazaną  w pkt. 1 płatną </w:t>
      </w:r>
      <w:r>
        <w:rPr>
          <w:rFonts w:ascii="TimesNewRomanPS-BoldMT" w:hAnsi="TimesNewRomanPS-BoldMT" w:cs="TimesNewRomanPS-BoldMT"/>
          <w:sz w:val="24"/>
          <w:szCs w:val="24"/>
        </w:rPr>
        <w:t xml:space="preserve"> przelewem na konto Gminy Masłowice </w:t>
      </w:r>
      <w:r>
        <w:rPr>
          <w:rFonts w:ascii="Times New Roman" w:hAnsi="Times New Roman" w:cs="Times New Roman"/>
          <w:lang w:eastAsia="zh-CN"/>
        </w:rPr>
        <w:t xml:space="preserve">nr </w:t>
      </w:r>
      <w:r>
        <w:rPr>
          <w:rFonts w:ascii="Times New Roman" w:hAnsi="Times New Roman" w:cs="Times New Roman"/>
          <w:b/>
          <w:bCs/>
          <w:lang w:eastAsia="zh-CN"/>
        </w:rPr>
        <w:t xml:space="preserve">38 8900 0001 0000 0018 8447 0011 </w:t>
      </w:r>
      <w:r>
        <w:rPr>
          <w:rFonts w:ascii="Times New Roman" w:hAnsi="Times New Roman" w:cs="Times New Roman"/>
          <w:b/>
          <w:bCs/>
          <w:color w:val="444444"/>
          <w:lang w:eastAsia="zh-CN"/>
        </w:rPr>
        <w:t>Bank Spółdzielczy w Przedborzu</w:t>
      </w:r>
      <w:r>
        <w:rPr>
          <w:rFonts w:ascii="Times New Roman" w:hAnsi="Times New Roman" w:cs="Times New Roman"/>
          <w:lang w:eastAsia="zh-CN"/>
        </w:rPr>
        <w:t xml:space="preserve"> w terminie 7 dni od daty wystawienia faktury.</w:t>
      </w:r>
    </w:p>
    <w:p w14:paraId="34AB7BAC" w14:textId="77777777" w:rsidR="00E96D97" w:rsidRDefault="00E96D97" w:rsidP="00E96D97">
      <w:pPr>
        <w:pStyle w:val="Bezodstpw"/>
        <w:spacing w:line="276" w:lineRule="auto"/>
        <w:rPr>
          <w:rFonts w:ascii="Times New Roman" w:hAnsi="Times New Roman" w:cs="Times New Roman"/>
          <w:sz w:val="24"/>
          <w:szCs w:val="24"/>
        </w:rPr>
      </w:pPr>
    </w:p>
    <w:p w14:paraId="31B43BD8" w14:textId="77777777" w:rsidR="00E96D97" w:rsidRDefault="00E96D97" w:rsidP="00E96D97">
      <w:pPr>
        <w:pStyle w:val="Bezodstpw"/>
        <w:spacing w:line="276" w:lineRule="auto"/>
        <w:jc w:val="center"/>
      </w:pPr>
      <w:r>
        <w:rPr>
          <w:rFonts w:ascii="Times New Roman" w:hAnsi="Times New Roman" w:cs="Times New Roman"/>
          <w:sz w:val="24"/>
          <w:szCs w:val="24"/>
        </w:rPr>
        <w:t>§ 3</w:t>
      </w:r>
    </w:p>
    <w:p w14:paraId="6A689672" w14:textId="77777777" w:rsidR="00E96D97" w:rsidRDefault="00E96D97" w:rsidP="00E96D97">
      <w:pPr>
        <w:pStyle w:val="Bezodstpw"/>
        <w:spacing w:line="276" w:lineRule="auto"/>
      </w:pPr>
      <w:r>
        <w:rPr>
          <w:rFonts w:ascii="Times New Roman" w:hAnsi="Times New Roman" w:cs="Times New Roman"/>
          <w:sz w:val="24"/>
          <w:szCs w:val="24"/>
        </w:rPr>
        <w:t>1.Wydanie przedmiotu sprzedaży nastąpi po podpisaniu umowy i po zapłaceniu ceny o, której mowa w § 2.</w:t>
      </w:r>
    </w:p>
    <w:p w14:paraId="49609078" w14:textId="77777777" w:rsidR="00E96D97" w:rsidRDefault="00E96D97" w:rsidP="00E96D97">
      <w:pPr>
        <w:pStyle w:val="Bezodstpw"/>
        <w:spacing w:line="276" w:lineRule="auto"/>
      </w:pPr>
      <w:r>
        <w:rPr>
          <w:rFonts w:ascii="Times New Roman" w:hAnsi="Times New Roman" w:cs="Times New Roman"/>
          <w:sz w:val="24"/>
          <w:szCs w:val="24"/>
        </w:rPr>
        <w:t>2. Drewno opałowe staje się własnością Kupującego po dokonaniu zapłaty.</w:t>
      </w:r>
    </w:p>
    <w:p w14:paraId="18932B81" w14:textId="77777777" w:rsidR="00E96D97" w:rsidRDefault="00E96D97" w:rsidP="00E96D97">
      <w:pPr>
        <w:pStyle w:val="Bezodstpw"/>
        <w:spacing w:line="276" w:lineRule="auto"/>
      </w:pPr>
      <w:r>
        <w:rPr>
          <w:rFonts w:ascii="Times New Roman" w:hAnsi="Times New Roman" w:cs="Times New Roman"/>
          <w:sz w:val="24"/>
          <w:szCs w:val="24"/>
        </w:rPr>
        <w:t>3. Kupujący dokonał sprawdzenia drewna nie wnosząc do nich zastrzeżeń.</w:t>
      </w:r>
    </w:p>
    <w:p w14:paraId="60F8BA85" w14:textId="77777777" w:rsidR="00E96D97" w:rsidRDefault="00E96D97" w:rsidP="00E96D97">
      <w:pPr>
        <w:pStyle w:val="Bezodstpw"/>
        <w:spacing w:line="276" w:lineRule="auto"/>
      </w:pPr>
      <w:r>
        <w:rPr>
          <w:rFonts w:ascii="Times New Roman" w:hAnsi="Times New Roman" w:cs="Times New Roman"/>
          <w:sz w:val="24"/>
          <w:szCs w:val="24"/>
        </w:rPr>
        <w:t>4.Kupujący zobowiązuje się odebrać zakupiony towar w terminie do 14 dni od dnia zapłaty własnym transportem, po uprzednim poinformowaniu Sprzedającego o dacie odbioru. 5.Załadunek i rozładunek drewna odbywa się środkami i na koszt oraz odpowiedzialność Kupującego.</w:t>
      </w:r>
    </w:p>
    <w:p w14:paraId="4118652C" w14:textId="77777777" w:rsidR="00E96D97" w:rsidRDefault="00E96D97" w:rsidP="00E96D97">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6.Odbiór drewna potwierdzony jest podpisaniem protokołu zdawczo-odbiorczego, stanowiący załącznik nr 1 do umowy.</w:t>
      </w:r>
    </w:p>
    <w:p w14:paraId="5FEE0F31" w14:textId="77777777" w:rsidR="00E96D97" w:rsidRDefault="00E96D97" w:rsidP="00E96D97">
      <w:pPr>
        <w:pStyle w:val="Bezodstpw"/>
        <w:spacing w:line="276" w:lineRule="auto"/>
      </w:pPr>
    </w:p>
    <w:p w14:paraId="4AC9AC35" w14:textId="77777777" w:rsidR="00E96D97" w:rsidRDefault="00E96D97" w:rsidP="00E96D97">
      <w:pPr>
        <w:pStyle w:val="Bezodstpw"/>
        <w:spacing w:line="276" w:lineRule="auto"/>
        <w:jc w:val="center"/>
      </w:pPr>
      <w:bookmarkStart w:id="2" w:name="_Hlk166487750"/>
      <w:r>
        <w:rPr>
          <w:rFonts w:ascii="Times New Roman" w:hAnsi="Times New Roman" w:cs="Times New Roman"/>
          <w:sz w:val="24"/>
          <w:szCs w:val="24"/>
        </w:rPr>
        <w:t>§ 4</w:t>
      </w:r>
    </w:p>
    <w:bookmarkEnd w:id="2"/>
    <w:p w14:paraId="35E04C30" w14:textId="77777777" w:rsidR="00E96D97" w:rsidRDefault="00E96D97" w:rsidP="00E96D97">
      <w:pPr>
        <w:pStyle w:val="Bezodstpw"/>
        <w:spacing w:line="276" w:lineRule="auto"/>
      </w:pPr>
      <w:r>
        <w:rPr>
          <w:rFonts w:ascii="Times New Roman" w:hAnsi="Times New Roman" w:cs="Times New Roman"/>
          <w:sz w:val="24"/>
          <w:szCs w:val="24"/>
        </w:rPr>
        <w:t>Kupujący oświadcza, że nie wnosi żadnych zastrzeżeń oraz nie będzie z tego tytułu rościł żadnych pretensji do Sprzedającego.</w:t>
      </w:r>
    </w:p>
    <w:p w14:paraId="78D7AC98" w14:textId="77777777" w:rsidR="00E96D97" w:rsidRDefault="00E96D97" w:rsidP="00E96D97">
      <w:pPr>
        <w:pStyle w:val="Standard"/>
        <w:jc w:val="both"/>
        <w:rPr>
          <w:rFonts w:ascii="TimesNewRomanPS-BoldMT" w:hAnsi="TimesNewRomanPS-BoldMT" w:cs="TimesNewRomanPS-BoldMT" w:hint="eastAsia"/>
          <w:b/>
          <w:bCs/>
          <w:sz w:val="24"/>
          <w:szCs w:val="24"/>
        </w:rPr>
      </w:pPr>
    </w:p>
    <w:p w14:paraId="05053749" w14:textId="77777777" w:rsidR="00E96D97" w:rsidRDefault="00E96D97" w:rsidP="00E96D97">
      <w:pPr>
        <w:pStyle w:val="Bezodstpw"/>
        <w:spacing w:line="276" w:lineRule="auto"/>
        <w:jc w:val="center"/>
      </w:pPr>
      <w:bookmarkStart w:id="3" w:name="_Hlk166487807"/>
      <w:r>
        <w:rPr>
          <w:rFonts w:ascii="Times New Roman" w:hAnsi="Times New Roman" w:cs="Times New Roman"/>
          <w:sz w:val="24"/>
          <w:szCs w:val="24"/>
        </w:rPr>
        <w:t>§ 5</w:t>
      </w:r>
    </w:p>
    <w:bookmarkEnd w:id="3"/>
    <w:p w14:paraId="3426ACEF" w14:textId="77777777" w:rsidR="00E96D97" w:rsidRDefault="00E96D97" w:rsidP="00E96D97">
      <w:pPr>
        <w:pStyle w:val="Bezodstpw"/>
        <w:spacing w:line="276" w:lineRule="auto"/>
      </w:pPr>
      <w:r>
        <w:rPr>
          <w:rFonts w:ascii="Times New Roman" w:hAnsi="Times New Roman" w:cs="Times New Roman"/>
          <w:sz w:val="24"/>
          <w:szCs w:val="24"/>
        </w:rPr>
        <w:t>Wszystkie koszty związane z realizacja niniejszej umowy obciążają Kupującego.</w:t>
      </w:r>
    </w:p>
    <w:p w14:paraId="4AC51641" w14:textId="77777777" w:rsidR="00E96D97" w:rsidRDefault="00E96D97" w:rsidP="00E96D97">
      <w:pPr>
        <w:pStyle w:val="Standard"/>
        <w:jc w:val="both"/>
        <w:rPr>
          <w:rFonts w:ascii="TimesNewRomanPS-BoldMT" w:hAnsi="TimesNewRomanPS-BoldMT" w:cs="TimesNewRomanPS-BoldMT" w:hint="eastAsia"/>
          <w:b/>
          <w:bCs/>
          <w:sz w:val="24"/>
          <w:szCs w:val="24"/>
        </w:rPr>
      </w:pPr>
    </w:p>
    <w:p w14:paraId="05F395C2" w14:textId="77777777" w:rsidR="00E96D97" w:rsidRDefault="00E96D97" w:rsidP="00E96D97">
      <w:pPr>
        <w:pStyle w:val="Bezodstpw"/>
        <w:spacing w:line="276" w:lineRule="auto"/>
        <w:jc w:val="center"/>
      </w:pPr>
      <w:r>
        <w:rPr>
          <w:rFonts w:ascii="Times New Roman" w:hAnsi="Times New Roman" w:cs="Times New Roman"/>
          <w:sz w:val="24"/>
          <w:szCs w:val="24"/>
        </w:rPr>
        <w:t>§ 6</w:t>
      </w:r>
    </w:p>
    <w:p w14:paraId="6CC4D44B" w14:textId="77777777" w:rsidR="00E96D97" w:rsidRDefault="00E96D97" w:rsidP="00E96D97">
      <w:pPr>
        <w:pStyle w:val="Bezodstpw"/>
        <w:spacing w:line="276" w:lineRule="auto"/>
      </w:pPr>
      <w:r>
        <w:rPr>
          <w:rFonts w:ascii="Times New Roman" w:hAnsi="Times New Roman" w:cs="Times New Roman"/>
          <w:sz w:val="24"/>
          <w:szCs w:val="24"/>
        </w:rPr>
        <w:t>Wszelkie zmiany umowy wymagają formy pisemnej, pod rygorem nieważności.</w:t>
      </w:r>
    </w:p>
    <w:p w14:paraId="56113083" w14:textId="77777777" w:rsidR="00E96D97" w:rsidRDefault="00E96D97" w:rsidP="00E96D97">
      <w:pPr>
        <w:pStyle w:val="Standard"/>
        <w:jc w:val="both"/>
        <w:rPr>
          <w:rFonts w:ascii="TimesNewRomanPS-BoldMT" w:hAnsi="TimesNewRomanPS-BoldMT" w:cs="TimesNewRomanPS-BoldMT" w:hint="eastAsia"/>
          <w:b/>
          <w:bCs/>
          <w:sz w:val="24"/>
          <w:szCs w:val="24"/>
        </w:rPr>
      </w:pPr>
    </w:p>
    <w:p w14:paraId="6C7F07C0" w14:textId="77777777" w:rsidR="00E96D97" w:rsidRDefault="00E96D97" w:rsidP="00E96D97">
      <w:pPr>
        <w:pStyle w:val="Bezodstpw"/>
        <w:spacing w:line="276" w:lineRule="auto"/>
        <w:jc w:val="center"/>
      </w:pPr>
      <w:r>
        <w:rPr>
          <w:rFonts w:ascii="Times New Roman" w:hAnsi="Times New Roman" w:cs="Times New Roman"/>
          <w:sz w:val="24"/>
          <w:szCs w:val="24"/>
        </w:rPr>
        <w:t>§ 7</w:t>
      </w:r>
    </w:p>
    <w:p w14:paraId="60593BBF" w14:textId="77777777" w:rsidR="00E96D97" w:rsidRDefault="00E96D97" w:rsidP="00E96D97">
      <w:pPr>
        <w:pStyle w:val="Bezodstpw"/>
        <w:spacing w:line="276" w:lineRule="auto"/>
      </w:pPr>
      <w:r>
        <w:rPr>
          <w:rFonts w:ascii="Times New Roman" w:hAnsi="Times New Roman" w:cs="Times New Roman"/>
          <w:sz w:val="24"/>
          <w:szCs w:val="24"/>
        </w:rPr>
        <w:t>W sprawach nieuregulowanych niniejszą umową zastosowanie maja obowiązujące w tym zakresie odpowiednie przepisy Kodeksu Cywilnego.</w:t>
      </w:r>
    </w:p>
    <w:p w14:paraId="5A55F6E9" w14:textId="77777777" w:rsidR="00E96D97" w:rsidRDefault="00E96D97" w:rsidP="00E96D97">
      <w:pPr>
        <w:pStyle w:val="Bezodstpw"/>
        <w:spacing w:line="276" w:lineRule="auto"/>
        <w:rPr>
          <w:rFonts w:ascii="Times New Roman" w:hAnsi="Times New Roman" w:cs="Times New Roman"/>
          <w:sz w:val="24"/>
          <w:szCs w:val="24"/>
        </w:rPr>
      </w:pPr>
    </w:p>
    <w:p w14:paraId="2EEE3165" w14:textId="77777777" w:rsidR="00E96D97" w:rsidRDefault="00E96D97" w:rsidP="00E96D97">
      <w:pPr>
        <w:pStyle w:val="Bezodstpw"/>
        <w:spacing w:line="276" w:lineRule="auto"/>
        <w:jc w:val="center"/>
      </w:pPr>
      <w:r>
        <w:rPr>
          <w:rFonts w:ascii="Times New Roman" w:hAnsi="Times New Roman" w:cs="Times New Roman"/>
          <w:sz w:val="24"/>
          <w:szCs w:val="24"/>
        </w:rPr>
        <w:t>§ 8</w:t>
      </w:r>
    </w:p>
    <w:p w14:paraId="02E9C6FD" w14:textId="77777777" w:rsidR="00E96D97" w:rsidRDefault="00E96D97" w:rsidP="00E96D97">
      <w:pPr>
        <w:pStyle w:val="Bezodstpw"/>
        <w:spacing w:line="276" w:lineRule="auto"/>
      </w:pPr>
      <w:r>
        <w:rPr>
          <w:rFonts w:ascii="Times New Roman" w:hAnsi="Times New Roman" w:cs="Times New Roman"/>
          <w:sz w:val="24"/>
          <w:szCs w:val="24"/>
        </w:rPr>
        <w:t>Umowę sporządzono w dwóch jednobrzmiących egzemplarzach, po jednym dla każdej ze stron.</w:t>
      </w:r>
    </w:p>
    <w:p w14:paraId="5D837C79" w14:textId="77777777" w:rsidR="00E96D97" w:rsidRDefault="00E96D97" w:rsidP="00E96D97">
      <w:pPr>
        <w:pStyle w:val="Bezodstpw"/>
        <w:spacing w:line="276" w:lineRule="auto"/>
        <w:jc w:val="center"/>
        <w:rPr>
          <w:rFonts w:ascii="Times New Roman" w:hAnsi="Times New Roman" w:cs="Times New Roman"/>
          <w:sz w:val="24"/>
          <w:szCs w:val="24"/>
        </w:rPr>
      </w:pPr>
    </w:p>
    <w:p w14:paraId="184B2061" w14:textId="77777777" w:rsidR="00E96D97" w:rsidRDefault="00E96D97" w:rsidP="00E96D97">
      <w:pPr>
        <w:pStyle w:val="Standard"/>
        <w:jc w:val="both"/>
        <w:rPr>
          <w:rFonts w:ascii="TimesNewRomanPS-BoldMT" w:hAnsi="TimesNewRomanPS-BoldMT" w:cs="TimesNewRomanPS-BoldMT" w:hint="eastAsia"/>
          <w:b/>
          <w:bCs/>
          <w:sz w:val="24"/>
          <w:szCs w:val="24"/>
        </w:rPr>
      </w:pPr>
    </w:p>
    <w:p w14:paraId="1525DB5E" w14:textId="77777777" w:rsidR="00E96D97" w:rsidRDefault="00E96D97" w:rsidP="00E96D97">
      <w:pPr>
        <w:pStyle w:val="Standard"/>
        <w:jc w:val="both"/>
        <w:rPr>
          <w:rFonts w:ascii="TimesNewRomanPS-BoldMT" w:hAnsi="TimesNewRomanPS-BoldMT" w:cs="TimesNewRomanPS-BoldMT" w:hint="eastAsia"/>
          <w:b/>
          <w:bCs/>
          <w:sz w:val="24"/>
          <w:szCs w:val="24"/>
        </w:rPr>
      </w:pPr>
    </w:p>
    <w:p w14:paraId="685D6C7A" w14:textId="77777777" w:rsidR="00E96D97" w:rsidRDefault="00E96D97" w:rsidP="00E96D97">
      <w:pPr>
        <w:pStyle w:val="Standard"/>
        <w:jc w:val="both"/>
        <w:rPr>
          <w:rFonts w:ascii="TimesNewRomanPS-BoldMT" w:hAnsi="TimesNewRomanPS-BoldMT" w:cs="TimesNewRomanPS-BoldMT" w:hint="eastAsia"/>
          <w:b/>
          <w:bCs/>
          <w:sz w:val="24"/>
          <w:szCs w:val="24"/>
        </w:rPr>
      </w:pPr>
    </w:p>
    <w:p w14:paraId="63178186" w14:textId="77777777" w:rsidR="00E96D97" w:rsidRDefault="00E96D97" w:rsidP="00E96D97">
      <w:pPr>
        <w:pStyle w:val="Standard"/>
        <w:jc w:val="both"/>
        <w:rPr>
          <w:rFonts w:ascii="TimesNewRomanPS-BoldMT" w:hAnsi="TimesNewRomanPS-BoldMT" w:cs="TimesNewRomanPS-BoldMT" w:hint="eastAsia"/>
          <w:b/>
          <w:bCs/>
          <w:sz w:val="24"/>
          <w:szCs w:val="24"/>
        </w:rPr>
      </w:pPr>
    </w:p>
    <w:p w14:paraId="17D0DF87" w14:textId="77777777" w:rsidR="00E96D97" w:rsidRDefault="00E96D97" w:rsidP="00E96D97">
      <w:pPr>
        <w:pStyle w:val="Standard"/>
        <w:jc w:val="both"/>
        <w:rPr>
          <w:rFonts w:ascii="TimesNewRomanPS-BoldMT" w:hAnsi="TimesNewRomanPS-BoldMT" w:cs="TimesNewRomanPS-BoldMT" w:hint="eastAsia"/>
          <w:b/>
          <w:bCs/>
          <w:sz w:val="24"/>
          <w:szCs w:val="24"/>
        </w:rPr>
      </w:pPr>
    </w:p>
    <w:p w14:paraId="6BCB0BD0" w14:textId="77777777" w:rsidR="00107FA8" w:rsidRDefault="00107FA8" w:rsidP="00107FA8">
      <w:pPr>
        <w:pStyle w:val="Standard"/>
        <w:jc w:val="both"/>
        <w:rPr>
          <w:rFonts w:ascii="TimesNewRomanPS-BoldMT" w:hAnsi="TimesNewRomanPS-BoldMT" w:cs="TimesNewRomanPS-BoldMT" w:hint="eastAsia"/>
          <w:b/>
          <w:bCs/>
          <w:sz w:val="24"/>
          <w:szCs w:val="24"/>
        </w:rPr>
      </w:pPr>
    </w:p>
    <w:p w14:paraId="679118B4" w14:textId="77777777" w:rsidR="00107FA8" w:rsidRDefault="00107FA8" w:rsidP="00107FA8">
      <w:pPr>
        <w:pStyle w:val="Standard"/>
        <w:jc w:val="both"/>
        <w:rPr>
          <w:rFonts w:ascii="TimesNewRomanPS-BoldMT" w:hAnsi="TimesNewRomanPS-BoldMT" w:cs="TimesNewRomanPS-BoldMT" w:hint="eastAsia"/>
          <w:b/>
          <w:bCs/>
          <w:sz w:val="24"/>
          <w:szCs w:val="24"/>
        </w:rPr>
      </w:pPr>
    </w:p>
    <w:p w14:paraId="446DB231" w14:textId="77777777" w:rsidR="00107FA8" w:rsidRDefault="00107FA8" w:rsidP="00107FA8">
      <w:pPr>
        <w:pStyle w:val="Standard"/>
        <w:jc w:val="both"/>
        <w:rPr>
          <w:rFonts w:ascii="TimesNewRomanPS-BoldMT" w:hAnsi="TimesNewRomanPS-BoldMT" w:cs="TimesNewRomanPS-BoldMT" w:hint="eastAsia"/>
          <w:b/>
          <w:bCs/>
          <w:sz w:val="24"/>
          <w:szCs w:val="24"/>
        </w:rPr>
      </w:pPr>
    </w:p>
    <w:p w14:paraId="3F59E4DB" w14:textId="77777777" w:rsidR="00107FA8" w:rsidRDefault="00107FA8" w:rsidP="00107FA8">
      <w:pPr>
        <w:pStyle w:val="Standard"/>
        <w:jc w:val="both"/>
        <w:rPr>
          <w:rFonts w:ascii="TimesNewRomanPS-BoldMT" w:hAnsi="TimesNewRomanPS-BoldMT" w:cs="TimesNewRomanPS-BoldMT" w:hint="eastAsia"/>
          <w:b/>
          <w:bCs/>
          <w:sz w:val="24"/>
          <w:szCs w:val="24"/>
        </w:rPr>
      </w:pPr>
    </w:p>
    <w:p w14:paraId="76AD8457" w14:textId="77777777" w:rsidR="00107FA8" w:rsidRDefault="00107FA8" w:rsidP="00107FA8">
      <w:pPr>
        <w:pStyle w:val="Standard"/>
        <w:jc w:val="both"/>
        <w:rPr>
          <w:rFonts w:ascii="TimesNewRomanPS-BoldMT" w:hAnsi="TimesNewRomanPS-BoldMT" w:cs="TimesNewRomanPS-BoldMT" w:hint="eastAsia"/>
          <w:b/>
          <w:bCs/>
          <w:sz w:val="24"/>
          <w:szCs w:val="24"/>
        </w:rPr>
      </w:pPr>
    </w:p>
    <w:p w14:paraId="79BAF530" w14:textId="77777777" w:rsidR="00107FA8" w:rsidRDefault="00107FA8" w:rsidP="00107FA8">
      <w:pPr>
        <w:pStyle w:val="Standard"/>
        <w:jc w:val="both"/>
        <w:rPr>
          <w:rFonts w:ascii="TimesNewRomanPS-BoldMT" w:hAnsi="TimesNewRomanPS-BoldMT" w:cs="TimesNewRomanPS-BoldMT" w:hint="eastAsia"/>
          <w:b/>
          <w:bCs/>
          <w:sz w:val="24"/>
          <w:szCs w:val="24"/>
        </w:rPr>
      </w:pPr>
    </w:p>
    <w:p w14:paraId="145D2EBF" w14:textId="77777777" w:rsidR="00107FA8" w:rsidRDefault="00107FA8" w:rsidP="00107FA8">
      <w:pPr>
        <w:pStyle w:val="Standard"/>
        <w:jc w:val="both"/>
        <w:rPr>
          <w:rFonts w:ascii="TimesNewRomanPS-BoldMT" w:hAnsi="TimesNewRomanPS-BoldMT" w:cs="TimesNewRomanPS-BoldMT" w:hint="eastAsia"/>
          <w:b/>
          <w:bCs/>
          <w:sz w:val="24"/>
          <w:szCs w:val="24"/>
        </w:rPr>
      </w:pPr>
    </w:p>
    <w:p w14:paraId="01DFA21E" w14:textId="77777777" w:rsidR="009F6A6F" w:rsidRDefault="009F6A6F"/>
    <w:sectPr w:rsidR="009F6A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NewRomanPS-BoldMT">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43"/>
    <w:rsid w:val="00107FA8"/>
    <w:rsid w:val="001F1797"/>
    <w:rsid w:val="005A6C43"/>
    <w:rsid w:val="00752670"/>
    <w:rsid w:val="009F6A6F"/>
    <w:rsid w:val="00A718A9"/>
    <w:rsid w:val="00BC333E"/>
    <w:rsid w:val="00E96D97"/>
    <w:rsid w:val="00EE2310"/>
    <w:rsid w:val="00FC40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8505"/>
  <w15:chartTrackingRefBased/>
  <w15:docId w15:val="{46796DE6-B786-41CE-B14E-9F1C8F6A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A6C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A6C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A6C4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A6C4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A6C4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A6C4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A6C4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A6C4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A6C4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6C4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A6C4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A6C4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A6C4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A6C4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A6C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A6C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A6C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A6C43"/>
    <w:rPr>
      <w:rFonts w:eastAsiaTheme="majorEastAsia" w:cstheme="majorBidi"/>
      <w:color w:val="272727" w:themeColor="text1" w:themeTint="D8"/>
    </w:rPr>
  </w:style>
  <w:style w:type="paragraph" w:styleId="Tytu">
    <w:name w:val="Title"/>
    <w:basedOn w:val="Normalny"/>
    <w:next w:val="Normalny"/>
    <w:link w:val="TytuZnak"/>
    <w:uiPriority w:val="10"/>
    <w:qFormat/>
    <w:rsid w:val="005A6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A6C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A6C4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A6C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A6C43"/>
    <w:pPr>
      <w:spacing w:before="160"/>
      <w:jc w:val="center"/>
    </w:pPr>
    <w:rPr>
      <w:i/>
      <w:iCs/>
      <w:color w:val="404040" w:themeColor="text1" w:themeTint="BF"/>
    </w:rPr>
  </w:style>
  <w:style w:type="character" w:customStyle="1" w:styleId="CytatZnak">
    <w:name w:val="Cytat Znak"/>
    <w:basedOn w:val="Domylnaczcionkaakapitu"/>
    <w:link w:val="Cytat"/>
    <w:uiPriority w:val="29"/>
    <w:rsid w:val="005A6C43"/>
    <w:rPr>
      <w:i/>
      <w:iCs/>
      <w:color w:val="404040" w:themeColor="text1" w:themeTint="BF"/>
    </w:rPr>
  </w:style>
  <w:style w:type="paragraph" w:styleId="Akapitzlist">
    <w:name w:val="List Paragraph"/>
    <w:basedOn w:val="Normalny"/>
    <w:uiPriority w:val="34"/>
    <w:qFormat/>
    <w:rsid w:val="005A6C43"/>
    <w:pPr>
      <w:ind w:left="720"/>
      <w:contextualSpacing/>
    </w:pPr>
  </w:style>
  <w:style w:type="character" w:styleId="Wyrnienieintensywne">
    <w:name w:val="Intense Emphasis"/>
    <w:basedOn w:val="Domylnaczcionkaakapitu"/>
    <w:uiPriority w:val="21"/>
    <w:qFormat/>
    <w:rsid w:val="005A6C43"/>
    <w:rPr>
      <w:i/>
      <w:iCs/>
      <w:color w:val="2F5496" w:themeColor="accent1" w:themeShade="BF"/>
    </w:rPr>
  </w:style>
  <w:style w:type="paragraph" w:styleId="Cytatintensywny">
    <w:name w:val="Intense Quote"/>
    <w:basedOn w:val="Normalny"/>
    <w:next w:val="Normalny"/>
    <w:link w:val="CytatintensywnyZnak"/>
    <w:uiPriority w:val="30"/>
    <w:qFormat/>
    <w:rsid w:val="005A6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A6C43"/>
    <w:rPr>
      <w:i/>
      <w:iCs/>
      <w:color w:val="2F5496" w:themeColor="accent1" w:themeShade="BF"/>
    </w:rPr>
  </w:style>
  <w:style w:type="character" w:styleId="Odwoanieintensywne">
    <w:name w:val="Intense Reference"/>
    <w:basedOn w:val="Domylnaczcionkaakapitu"/>
    <w:uiPriority w:val="32"/>
    <w:qFormat/>
    <w:rsid w:val="005A6C43"/>
    <w:rPr>
      <w:b/>
      <w:bCs/>
      <w:smallCaps/>
      <w:color w:val="2F5496" w:themeColor="accent1" w:themeShade="BF"/>
      <w:spacing w:val="5"/>
    </w:rPr>
  </w:style>
  <w:style w:type="paragraph" w:customStyle="1" w:styleId="Standard">
    <w:name w:val="Standard"/>
    <w:rsid w:val="00107FA8"/>
    <w:pPr>
      <w:suppressAutoHyphens/>
      <w:autoSpaceDN w:val="0"/>
      <w:spacing w:line="249" w:lineRule="auto"/>
      <w:textAlignment w:val="baseline"/>
    </w:pPr>
    <w:rPr>
      <w:rFonts w:ascii="Calibri" w:eastAsia="SimSun" w:hAnsi="Calibri" w:cs="F"/>
      <w:kern w:val="3"/>
      <w14:ligatures w14:val="none"/>
    </w:rPr>
  </w:style>
  <w:style w:type="paragraph" w:styleId="Bezodstpw">
    <w:name w:val="No Spacing"/>
    <w:rsid w:val="00107FA8"/>
    <w:pPr>
      <w:suppressAutoHyphens/>
      <w:autoSpaceDN w:val="0"/>
      <w:spacing w:after="0" w:line="240" w:lineRule="auto"/>
      <w:textAlignment w:val="baseline"/>
    </w:pPr>
    <w:rPr>
      <w:rFonts w:ascii="Calibri" w:eastAsia="SimSun" w:hAnsi="Calibri" w:cs="F"/>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2303</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Nieruchomości</dc:creator>
  <cp:keywords/>
  <dc:description/>
  <cp:lastModifiedBy>Nieruchomości</cp:lastModifiedBy>
  <cp:revision>4</cp:revision>
  <dcterms:created xsi:type="dcterms:W3CDTF">2025-09-15T10:42:00Z</dcterms:created>
  <dcterms:modified xsi:type="dcterms:W3CDTF">2025-09-15T11:06:00Z</dcterms:modified>
</cp:coreProperties>
</file>