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E71E" w14:textId="4E4F8601" w:rsidR="006A35CA" w:rsidRPr="006E6E73" w:rsidRDefault="00620CEC" w:rsidP="00620CEC">
      <w:pPr>
        <w:spacing w:after="0" w:line="240" w:lineRule="auto"/>
        <w:ind w:left="5812"/>
        <w:jc w:val="center"/>
        <w:rPr>
          <w:rFonts w:ascii="Cambria" w:eastAsia="Calibri" w:hAnsi="Cambria" w:cs="Times New Roman"/>
          <w:sz w:val="24"/>
          <w:szCs w:val="24"/>
        </w:rPr>
      </w:pPr>
      <w:r w:rsidRPr="006E6E73">
        <w:rPr>
          <w:rFonts w:ascii="Cambria" w:eastAsia="Calibri" w:hAnsi="Cambria" w:cs="Times New Roman"/>
          <w:sz w:val="24"/>
          <w:szCs w:val="24"/>
        </w:rPr>
        <w:t xml:space="preserve">                   </w:t>
      </w:r>
      <w:r w:rsidR="006A35CA" w:rsidRPr="006E6E73">
        <w:rPr>
          <w:rFonts w:ascii="Cambria" w:eastAsia="Calibri" w:hAnsi="Cambria" w:cs="Times New Roman"/>
          <w:sz w:val="24"/>
          <w:szCs w:val="24"/>
        </w:rPr>
        <w:t xml:space="preserve">Załącznik nr </w:t>
      </w:r>
      <w:r w:rsidR="00C57B8B" w:rsidRPr="006E6E73">
        <w:rPr>
          <w:rFonts w:ascii="Cambria" w:eastAsia="Calibri" w:hAnsi="Cambria" w:cs="Times New Roman"/>
          <w:sz w:val="24"/>
          <w:szCs w:val="24"/>
        </w:rPr>
        <w:t>2</w:t>
      </w:r>
      <w:r w:rsidRPr="006E6E73">
        <w:rPr>
          <w:rFonts w:ascii="Cambria" w:eastAsia="Calibri" w:hAnsi="Cambria" w:cs="Times New Roman"/>
          <w:sz w:val="24"/>
          <w:szCs w:val="24"/>
        </w:rPr>
        <w:t xml:space="preserve"> </w:t>
      </w:r>
      <w:r w:rsidR="006A35CA" w:rsidRPr="006E6E73">
        <w:rPr>
          <w:rFonts w:ascii="Cambria" w:eastAsia="Calibri" w:hAnsi="Cambria" w:cs="Times New Roman"/>
          <w:sz w:val="24"/>
          <w:szCs w:val="24"/>
        </w:rPr>
        <w:t>do SWZ</w:t>
      </w:r>
    </w:p>
    <w:p w14:paraId="31793175" w14:textId="77777777" w:rsidR="006A35CA" w:rsidRPr="006E6E73" w:rsidRDefault="006A35CA" w:rsidP="006A35CA">
      <w:pPr>
        <w:spacing w:after="0" w:line="240" w:lineRule="auto"/>
        <w:ind w:left="5812"/>
        <w:jc w:val="both"/>
        <w:rPr>
          <w:rFonts w:ascii="Cambria" w:eastAsia="Calibri" w:hAnsi="Cambria" w:cs="Times New Roman"/>
          <w:sz w:val="24"/>
          <w:szCs w:val="24"/>
        </w:rPr>
      </w:pPr>
    </w:p>
    <w:p w14:paraId="4D75D8D2" w14:textId="7FBDB4A4" w:rsidR="00262D61" w:rsidRPr="006E6E73" w:rsidRDefault="00696289" w:rsidP="00262D61">
      <w:pPr>
        <w:spacing w:after="12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Umowa</w:t>
      </w:r>
      <w:r w:rsidR="001D05D9" w:rsidRPr="006E6E73">
        <w:rPr>
          <w:rFonts w:ascii="Cambria" w:hAnsi="Cambria" w:cs="Times New Roman"/>
          <w:b/>
          <w:sz w:val="24"/>
          <w:szCs w:val="24"/>
        </w:rPr>
        <w:t xml:space="preserve"> nr</w:t>
      </w:r>
      <w:r w:rsidRPr="006E6E73">
        <w:rPr>
          <w:rFonts w:ascii="Cambria" w:hAnsi="Cambria" w:cs="Times New Roman"/>
          <w:b/>
          <w:sz w:val="24"/>
          <w:szCs w:val="24"/>
        </w:rPr>
        <w:t xml:space="preserve"> </w:t>
      </w:r>
      <w:r w:rsidR="00E47DC0" w:rsidRPr="006E6E73">
        <w:rPr>
          <w:rFonts w:ascii="Cambria" w:hAnsi="Cambria" w:cs="Times New Roman"/>
          <w:b/>
          <w:sz w:val="24"/>
          <w:szCs w:val="24"/>
        </w:rPr>
        <w:t xml:space="preserve">(wzór) </w:t>
      </w:r>
    </w:p>
    <w:p w14:paraId="5BD0BE80" w14:textId="77777777" w:rsidR="00194132" w:rsidRPr="006E6E73" w:rsidRDefault="00194132" w:rsidP="00E048C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6E6E73">
        <w:rPr>
          <w:rFonts w:ascii="Cambria" w:hAnsi="Cambria"/>
          <w:sz w:val="24"/>
          <w:szCs w:val="24"/>
        </w:rPr>
        <w:t>zawarta w dniu ….………………………………………….roku w ………………….. pomiędzy:</w:t>
      </w:r>
    </w:p>
    <w:p w14:paraId="72291B60" w14:textId="77777777" w:rsidR="00194132" w:rsidRPr="006E6E73" w:rsidRDefault="00194132" w:rsidP="00E048C5">
      <w:pPr>
        <w:spacing w:after="0" w:line="276" w:lineRule="auto"/>
        <w:rPr>
          <w:rFonts w:ascii="Cambria" w:hAnsi="Cambria" w:cs="Cambria"/>
          <w:sz w:val="24"/>
          <w:szCs w:val="24"/>
        </w:rPr>
      </w:pP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>Gminą Masłowice z siedzibą Masłowice 4, 97-515 Masłowice,</w:t>
      </w:r>
    </w:p>
    <w:p w14:paraId="2E0C1AC7" w14:textId="77777777" w:rsidR="00194132" w:rsidRPr="006E6E73" w:rsidRDefault="00194132" w:rsidP="00E048C5">
      <w:pPr>
        <w:spacing w:after="0" w:line="276" w:lineRule="auto"/>
        <w:rPr>
          <w:rFonts w:ascii="Cambria" w:hAnsi="Cambria" w:cs="Cambria"/>
          <w:sz w:val="24"/>
          <w:szCs w:val="24"/>
        </w:rPr>
      </w:pP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 xml:space="preserve">NIP: 7722259981, REGON </w:t>
      </w:r>
      <w:r w:rsidRPr="006E6E73">
        <w:rPr>
          <w:rFonts w:ascii="Cambria" w:eastAsia="DejaVu Sans" w:hAnsi="Cambria" w:cs="DejaVu Sans"/>
          <w:bCs/>
          <w:color w:val="000000"/>
          <w:sz w:val="24"/>
          <w:szCs w:val="24"/>
          <w:lang w:eastAsia="pl-PL" w:bidi="pl-PL"/>
        </w:rPr>
        <w:t>590648103</w:t>
      </w:r>
    </w:p>
    <w:p w14:paraId="216C0329" w14:textId="77777777" w:rsidR="00194132" w:rsidRPr="006E6E73" w:rsidRDefault="00194132" w:rsidP="00E048C5">
      <w:pPr>
        <w:autoSpaceDN w:val="0"/>
        <w:spacing w:after="0" w:line="276" w:lineRule="auto"/>
        <w:rPr>
          <w:rFonts w:ascii="Cambria" w:eastAsia="Calibri" w:hAnsi="Cambria" w:cs="Times New Roman"/>
          <w:kern w:val="3"/>
          <w:sz w:val="24"/>
          <w:szCs w:val="24"/>
          <w:lang w:eastAsia="zh-CN"/>
        </w:rPr>
      </w:pP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 xml:space="preserve">zwaną w dalszej części umowy </w:t>
      </w:r>
      <w:r w:rsidRPr="006E6E73">
        <w:rPr>
          <w:rFonts w:ascii="Cambria" w:eastAsia="Calibri" w:hAnsi="Cambria" w:cs="Times New Roman"/>
          <w:b/>
          <w:bCs/>
          <w:kern w:val="3"/>
          <w:sz w:val="24"/>
          <w:szCs w:val="24"/>
          <w:lang w:eastAsia="zh-CN"/>
        </w:rPr>
        <w:t>„Zamawiającym”,</w:t>
      </w:r>
    </w:p>
    <w:p w14:paraId="47C1FE95" w14:textId="77777777" w:rsidR="00194132" w:rsidRPr="006E6E73" w:rsidRDefault="00194132" w:rsidP="00E048C5">
      <w:pPr>
        <w:autoSpaceDN w:val="0"/>
        <w:spacing w:after="0" w:line="276" w:lineRule="auto"/>
        <w:rPr>
          <w:rFonts w:ascii="Cambria" w:eastAsia="Calibri" w:hAnsi="Cambria" w:cs="Times New Roman"/>
          <w:kern w:val="3"/>
          <w:sz w:val="24"/>
          <w:szCs w:val="24"/>
          <w:lang w:eastAsia="zh-CN"/>
        </w:rPr>
      </w:pP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 xml:space="preserve">którą reprezentuje: </w:t>
      </w:r>
    </w:p>
    <w:p w14:paraId="785066ED" w14:textId="77777777" w:rsidR="00194132" w:rsidRPr="006E6E73" w:rsidRDefault="00194132" w:rsidP="00E048C5">
      <w:pPr>
        <w:autoSpaceDN w:val="0"/>
        <w:spacing w:after="0" w:line="276" w:lineRule="auto"/>
        <w:rPr>
          <w:rFonts w:ascii="Cambria" w:eastAsia="Calibri" w:hAnsi="Cambria" w:cs="Times New Roman"/>
          <w:kern w:val="3"/>
          <w:sz w:val="24"/>
          <w:szCs w:val="24"/>
          <w:lang w:eastAsia="zh-CN"/>
        </w:rPr>
      </w:pPr>
      <w:r w:rsidRPr="006E6E73">
        <w:rPr>
          <w:rFonts w:ascii="Cambria" w:eastAsia="Calibri" w:hAnsi="Cambria" w:cs="Times New Roman"/>
          <w:b/>
          <w:bCs/>
          <w:kern w:val="3"/>
          <w:sz w:val="24"/>
          <w:szCs w:val="24"/>
          <w:lang w:eastAsia="zh-CN"/>
        </w:rPr>
        <w:t xml:space="preserve">Pani Edyta Majchrowska </w:t>
      </w: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>– Wójt Gminy Masłowice</w:t>
      </w:r>
    </w:p>
    <w:p w14:paraId="3F899945" w14:textId="77777777" w:rsidR="00194132" w:rsidRPr="006E6E73" w:rsidRDefault="00194132" w:rsidP="00E048C5">
      <w:pPr>
        <w:autoSpaceDN w:val="0"/>
        <w:spacing w:after="0" w:line="276" w:lineRule="auto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  <w:r w:rsidRPr="006E6E73">
        <w:rPr>
          <w:rFonts w:ascii="Cambria" w:eastAsia="Calibri" w:hAnsi="Cambria" w:cs="Times New Roman"/>
          <w:kern w:val="3"/>
          <w:sz w:val="24"/>
          <w:szCs w:val="24"/>
          <w:lang w:eastAsia="zh-CN"/>
        </w:rPr>
        <w:t xml:space="preserve">przy kontrasygnacie Zastępcy Skarbnika Gminy Masłowice – </w:t>
      </w:r>
      <w:r w:rsidRPr="006E6E73">
        <w:rPr>
          <w:rFonts w:ascii="Cambria" w:eastAsia="Calibri" w:hAnsi="Cambria" w:cs="Times New Roman"/>
          <w:b/>
          <w:bCs/>
          <w:kern w:val="3"/>
          <w:sz w:val="24"/>
          <w:szCs w:val="24"/>
          <w:lang w:eastAsia="zh-CN"/>
        </w:rPr>
        <w:t>Pani Lidii Krawczyk</w:t>
      </w:r>
    </w:p>
    <w:p w14:paraId="1CC9B99F" w14:textId="77777777" w:rsidR="00194132" w:rsidRPr="006E6E73" w:rsidRDefault="00194132" w:rsidP="00194132">
      <w:pPr>
        <w:pStyle w:val="Textbody"/>
        <w:spacing w:after="0" w:line="276" w:lineRule="auto"/>
        <w:rPr>
          <w:rFonts w:ascii="Cambria" w:hAnsi="Cambria"/>
          <w:color w:val="000000"/>
        </w:rPr>
      </w:pPr>
    </w:p>
    <w:p w14:paraId="01E2BC2B" w14:textId="77777777" w:rsidR="00194132" w:rsidRPr="006E6E73" w:rsidRDefault="00194132" w:rsidP="00194132">
      <w:pPr>
        <w:pStyle w:val="Textbody"/>
        <w:spacing w:after="0" w:line="276" w:lineRule="auto"/>
        <w:rPr>
          <w:rFonts w:ascii="Cambria" w:hAnsi="Cambria" w:cs="Calibri"/>
        </w:rPr>
      </w:pPr>
      <w:r w:rsidRPr="006E6E73">
        <w:rPr>
          <w:rFonts w:ascii="Cambria" w:hAnsi="Cambria" w:cs="Calibri"/>
        </w:rPr>
        <w:t>a</w:t>
      </w:r>
    </w:p>
    <w:p w14:paraId="725961F5" w14:textId="77777777" w:rsidR="00194132" w:rsidRPr="006E6E73" w:rsidRDefault="00194132" w:rsidP="00C61D49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6E6E73">
        <w:rPr>
          <w:rFonts w:ascii="Cambria" w:eastAsia="Calibri" w:hAnsi="Cambria" w:cs="Calibri"/>
          <w:sz w:val="24"/>
          <w:szCs w:val="24"/>
        </w:rPr>
        <w:t xml:space="preserve">*gdy kontrahentem jest spółka prawa handlowego: </w:t>
      </w:r>
    </w:p>
    <w:p w14:paraId="6A0FF7E1" w14:textId="77777777" w:rsidR="00194132" w:rsidRPr="006E6E73" w:rsidRDefault="00194132" w:rsidP="00C61D49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6E6E73">
        <w:rPr>
          <w:rFonts w:ascii="Cambria" w:eastAsia="Calibri" w:hAnsi="Cambria" w:cs="Calibri"/>
          <w:sz w:val="24"/>
          <w:szCs w:val="24"/>
        </w:rPr>
        <w:t>spółką pod firmą „…” z siedzibą w ... (wpisać tylko nazwę miasta/miejscowości), ul. ………., ………………. (wpisać adres), wpisaną do Rejestru Przedsiębiorców Krajowego Rejestru Sądowego pod numerem KRS ..........., NIP ……………….., REGON ……………………..</w:t>
      </w:r>
      <w:r w:rsidRPr="006E6E73">
        <w:rPr>
          <w:rFonts w:ascii="Cambria" w:eastAsia="Calibri" w:hAnsi="Cambria" w:cs="Arial"/>
          <w:i/>
          <w:iCs/>
          <w:sz w:val="24"/>
          <w:szCs w:val="24"/>
        </w:rPr>
        <w:t>,</w:t>
      </w:r>
      <w:r w:rsidRPr="006E6E73">
        <w:rPr>
          <w:rFonts w:ascii="Cambria" w:eastAsia="Calibri" w:hAnsi="Cambria" w:cs="Calibri"/>
          <w:sz w:val="24"/>
          <w:szCs w:val="24"/>
        </w:rPr>
        <w:t xml:space="preserve"> zwaną dalej „Wykonawcą”, reprezentowaną przez ..........</w:t>
      </w:r>
      <w:r w:rsidRPr="006E6E73">
        <w:rPr>
          <w:rFonts w:ascii="Cambria" w:eastAsia="Calibri" w:hAnsi="Cambria" w:cs="Calibri"/>
          <w:sz w:val="24"/>
          <w:szCs w:val="24"/>
          <w:vertAlign w:val="superscript"/>
        </w:rPr>
        <w:footnoteReference w:id="1"/>
      </w:r>
      <w:r w:rsidRPr="006E6E73">
        <w:rPr>
          <w:rFonts w:ascii="Cambria" w:eastAsia="Calibri" w:hAnsi="Cambria" w:cs="Calibri"/>
          <w:sz w:val="24"/>
          <w:szCs w:val="24"/>
        </w:rPr>
        <w:t>/reprezentowaną przez … działającą/-ego na podstawie pełnomocnictwa, stanowiącego załącznik do umowy</w:t>
      </w:r>
      <w:r w:rsidRPr="006E6E73">
        <w:rPr>
          <w:rFonts w:ascii="Cambria" w:eastAsia="Calibri" w:hAnsi="Cambria" w:cs="Calibri"/>
          <w:sz w:val="24"/>
          <w:szCs w:val="24"/>
          <w:vertAlign w:val="superscript"/>
        </w:rPr>
        <w:footnoteReference w:id="2"/>
      </w:r>
      <w:r w:rsidRPr="006E6E73">
        <w:rPr>
          <w:rFonts w:ascii="Cambria" w:eastAsia="Calibri" w:hAnsi="Cambria" w:cs="Calibri"/>
          <w:sz w:val="24"/>
          <w:szCs w:val="24"/>
        </w:rPr>
        <w:t xml:space="preserve">, </w:t>
      </w:r>
    </w:p>
    <w:p w14:paraId="01A557AC" w14:textId="77777777" w:rsidR="00194132" w:rsidRPr="006E6E73" w:rsidRDefault="00194132" w:rsidP="00C61D49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6E6E73">
        <w:rPr>
          <w:rFonts w:ascii="Cambria" w:eastAsia="Calibri" w:hAnsi="Cambria" w:cs="Calibri"/>
          <w:sz w:val="24"/>
          <w:szCs w:val="24"/>
        </w:rPr>
        <w:t xml:space="preserve">*gdy kontrahentem jest osoba fizyczna prowadząca działalność gospodarczą: </w:t>
      </w:r>
    </w:p>
    <w:p w14:paraId="3F21084C" w14:textId="77777777" w:rsidR="00194132" w:rsidRPr="006E6E73" w:rsidRDefault="00194132" w:rsidP="00C61D49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6E6E73">
        <w:rPr>
          <w:rFonts w:ascii="Cambria" w:eastAsia="Calibri" w:hAnsi="Cambria" w:cs="Calibri"/>
          <w:sz w:val="24"/>
          <w:szCs w:val="24"/>
        </w:rPr>
        <w:t xml:space="preserve">Panią/Panem ………., prowadzącą/-ym działalność gospodarczą pod firmą „…” zamieszkałą/ym w … (wpisać tylko nazwę miasta/miejscowości), ul. ……………….. (wpisać adres), NIP ……………, REGON …………., </w:t>
      </w:r>
      <w:r w:rsidRPr="006E6E73">
        <w:rPr>
          <w:rFonts w:ascii="Cambria" w:eastAsia="Calibri" w:hAnsi="Cambria" w:cs="Arial"/>
          <w:i/>
          <w:iCs/>
          <w:sz w:val="24"/>
          <w:szCs w:val="24"/>
        </w:rPr>
        <w:t>,</w:t>
      </w:r>
      <w:r w:rsidRPr="006E6E73">
        <w:rPr>
          <w:rFonts w:ascii="Cambria" w:eastAsia="Calibri" w:hAnsi="Cambria" w:cs="Calibri"/>
          <w:sz w:val="24"/>
          <w:szCs w:val="24"/>
        </w:rPr>
        <w:t xml:space="preserve"> zwaną/-ym dalej „</w:t>
      </w:r>
      <w:r w:rsidRPr="006E6E73">
        <w:rPr>
          <w:rFonts w:ascii="Cambria" w:eastAsia="Calibri" w:hAnsi="Cambria" w:cs="Calibri"/>
          <w:b/>
          <w:bCs/>
          <w:sz w:val="24"/>
          <w:szCs w:val="24"/>
        </w:rPr>
        <w:t>Wykonawcą</w:t>
      </w:r>
      <w:r w:rsidRPr="006E6E73">
        <w:rPr>
          <w:rFonts w:ascii="Cambria" w:eastAsia="Calibri" w:hAnsi="Cambria" w:cs="Calibri"/>
          <w:sz w:val="24"/>
          <w:szCs w:val="24"/>
        </w:rPr>
        <w:t>”, reprezentowaną/-ym przez … działającą/-ego na podstawie pełnomocnictwa, stanowiącego załącznik do umowy</w:t>
      </w:r>
      <w:r w:rsidRPr="006E6E73">
        <w:rPr>
          <w:rFonts w:ascii="Cambria" w:eastAsia="Calibri" w:hAnsi="Cambria" w:cs="Calibri"/>
          <w:sz w:val="24"/>
          <w:szCs w:val="24"/>
          <w:vertAlign w:val="superscript"/>
        </w:rPr>
        <w:footnoteReference w:id="3"/>
      </w:r>
      <w:r w:rsidRPr="006E6E73">
        <w:rPr>
          <w:rFonts w:ascii="Cambria" w:eastAsia="Calibri" w:hAnsi="Cambria" w:cs="Calibri"/>
          <w:sz w:val="24"/>
          <w:szCs w:val="24"/>
        </w:rPr>
        <w:t xml:space="preserve">, </w:t>
      </w:r>
    </w:p>
    <w:p w14:paraId="714828E5" w14:textId="77777777" w:rsidR="00194132" w:rsidRPr="006E6E73" w:rsidRDefault="00194132" w:rsidP="00C61D49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6E6E73">
        <w:rPr>
          <w:rFonts w:ascii="Cambria" w:eastAsia="Calibri" w:hAnsi="Cambria" w:cs="Calibri"/>
          <w:sz w:val="24"/>
          <w:szCs w:val="24"/>
        </w:rPr>
        <w:t>wspólnie zwanymi dalej „</w:t>
      </w:r>
      <w:r w:rsidRPr="006E6E73">
        <w:rPr>
          <w:rFonts w:ascii="Cambria" w:eastAsia="Calibri" w:hAnsi="Cambria" w:cs="Calibri"/>
          <w:b/>
          <w:bCs/>
          <w:sz w:val="24"/>
          <w:szCs w:val="24"/>
        </w:rPr>
        <w:t>Stronami</w:t>
      </w:r>
      <w:r w:rsidRPr="006E6E73">
        <w:rPr>
          <w:rFonts w:ascii="Cambria" w:eastAsia="Calibri" w:hAnsi="Cambria" w:cs="Calibri"/>
          <w:sz w:val="24"/>
          <w:szCs w:val="24"/>
        </w:rPr>
        <w:t>”.</w:t>
      </w:r>
    </w:p>
    <w:p w14:paraId="092BD291" w14:textId="77777777" w:rsidR="00194132" w:rsidRPr="006E6E73" w:rsidRDefault="00194132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</w:p>
    <w:p w14:paraId="64690C69" w14:textId="5BD4AE33" w:rsidR="00081AA0" w:rsidRPr="006E6E73" w:rsidRDefault="00081AA0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6E6E73">
        <w:rPr>
          <w:rFonts w:ascii="Cambria" w:hAnsi="Cambria"/>
          <w:b/>
        </w:rPr>
        <w:t>§ 1</w:t>
      </w:r>
    </w:p>
    <w:p w14:paraId="2D0E16A0" w14:textId="77777777" w:rsidR="00081AA0" w:rsidRPr="006E6E73" w:rsidRDefault="00081AA0" w:rsidP="000456CA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Cambria" w:hAnsi="Cambria"/>
          <w:b/>
        </w:rPr>
      </w:pPr>
      <w:r w:rsidRPr="006E6E73">
        <w:rPr>
          <w:rFonts w:ascii="Cambria" w:hAnsi="Cambria"/>
          <w:b/>
        </w:rPr>
        <w:t>PODSTAWA PRAWNA ZAWARCIA UMOWY</w:t>
      </w:r>
    </w:p>
    <w:p w14:paraId="28DE3CD4" w14:textId="1105045F" w:rsidR="00194132" w:rsidRPr="006E6E73" w:rsidRDefault="0038499F" w:rsidP="0092009D">
      <w:pPr>
        <w:pStyle w:val="Tekstpodstawowy1"/>
        <w:widowControl w:val="0"/>
        <w:numPr>
          <w:ilvl w:val="0"/>
          <w:numId w:val="22"/>
        </w:numPr>
        <w:tabs>
          <w:tab w:val="clear" w:pos="360"/>
        </w:tabs>
        <w:spacing w:line="276" w:lineRule="auto"/>
        <w:ind w:right="20"/>
        <w:rPr>
          <w:rFonts w:ascii="Cambria" w:hAnsi="Cambria"/>
          <w:sz w:val="24"/>
          <w:szCs w:val="24"/>
        </w:rPr>
      </w:pPr>
      <w:r w:rsidRPr="006E6E73">
        <w:rPr>
          <w:rFonts w:ascii="Cambria" w:hAnsi="Cambria"/>
          <w:sz w:val="24"/>
          <w:szCs w:val="24"/>
        </w:rPr>
        <w:t xml:space="preserve">Podstawą zawarcia niniejszej Umowy jest wybór najkorzystniejszej oferty w przeprowadzonym postępowaniu o udzielenie zamówienia publicznego pn. </w:t>
      </w:r>
      <w:bookmarkStart w:id="0" w:name="_Hlk100147848"/>
      <w:bookmarkStart w:id="1" w:name="_Hlk509221507"/>
      <w:r w:rsidR="008D730D" w:rsidRPr="006E6E73">
        <w:rPr>
          <w:rFonts w:ascii="Cambria" w:hAnsi="Cambria"/>
          <w:sz w:val="24"/>
          <w:szCs w:val="24"/>
        </w:rPr>
        <w:t>„</w:t>
      </w:r>
      <w:r w:rsidR="00194132" w:rsidRPr="006E6E73">
        <w:rPr>
          <w:rFonts w:ascii="Cambria" w:hAnsi="Cambria" w:cs="Calibri"/>
          <w:b/>
          <w:bCs/>
          <w:sz w:val="24"/>
          <w:szCs w:val="24"/>
        </w:rPr>
        <w:t>Wzmocnienie odporności na cyberzagrożenia w Gminie Masłowice” w ramach projektu „Cyberbezpieczny Samorząd</w:t>
      </w:r>
      <w:r w:rsidR="008D730D" w:rsidRPr="006E6E73">
        <w:rPr>
          <w:rFonts w:ascii="Cambria" w:hAnsi="Cambria" w:cs="Calibri"/>
          <w:b/>
          <w:bCs/>
          <w:sz w:val="24"/>
          <w:szCs w:val="24"/>
        </w:rPr>
        <w:t>.</w:t>
      </w:r>
      <w:r w:rsidR="008D730D" w:rsidRPr="006E6E73">
        <w:rPr>
          <w:rFonts w:ascii="Cambria" w:hAnsi="Cambria"/>
          <w:sz w:val="24"/>
          <w:szCs w:val="24"/>
        </w:rPr>
        <w:t>”</w:t>
      </w:r>
    </w:p>
    <w:p w14:paraId="5D18EB8A" w14:textId="64338E12" w:rsidR="00F74844" w:rsidRPr="006E6E73" w:rsidRDefault="00F74844" w:rsidP="0092009D">
      <w:pPr>
        <w:pStyle w:val="Tekstpodstawowy1"/>
        <w:widowControl w:val="0"/>
        <w:numPr>
          <w:ilvl w:val="0"/>
          <w:numId w:val="22"/>
        </w:numPr>
        <w:tabs>
          <w:tab w:val="clear" w:pos="360"/>
        </w:tabs>
        <w:spacing w:line="276" w:lineRule="auto"/>
        <w:ind w:right="20"/>
        <w:rPr>
          <w:rFonts w:ascii="Cambria" w:hAnsi="Cambria"/>
          <w:sz w:val="24"/>
          <w:szCs w:val="24"/>
        </w:rPr>
      </w:pPr>
      <w:r w:rsidRPr="006E6E73">
        <w:rPr>
          <w:rFonts w:ascii="Cambria" w:hAnsi="Cambria"/>
          <w:sz w:val="24"/>
          <w:szCs w:val="24"/>
        </w:rPr>
        <w:t>Postępowanie, o którym mowa w ust. 1 o wartości szacunkowej niższej niż progi unijne określone na podstawie art. 3 ust. 1 ustawy prowadzono w trybie podstawowym bez prowadzenia negocjacji zgodnie z art. 275 pkt 1) ustawy z dnia 11 września 2019 r. Prawo zamówień publicznych (Dz.U. 202</w:t>
      </w:r>
      <w:r w:rsidR="00C57B8B" w:rsidRPr="006E6E73">
        <w:rPr>
          <w:rFonts w:ascii="Cambria" w:hAnsi="Cambria"/>
          <w:sz w:val="24"/>
          <w:szCs w:val="24"/>
        </w:rPr>
        <w:t>4</w:t>
      </w:r>
      <w:r w:rsidRPr="006E6E73">
        <w:rPr>
          <w:rFonts w:ascii="Cambria" w:hAnsi="Cambria"/>
          <w:sz w:val="24"/>
          <w:szCs w:val="24"/>
        </w:rPr>
        <w:t xml:space="preserve"> poz. 1</w:t>
      </w:r>
      <w:r w:rsidR="00C57B8B" w:rsidRPr="006E6E73">
        <w:rPr>
          <w:rFonts w:ascii="Cambria" w:hAnsi="Cambria"/>
          <w:sz w:val="24"/>
          <w:szCs w:val="24"/>
        </w:rPr>
        <w:t>320</w:t>
      </w:r>
      <w:r w:rsidRPr="006E6E73">
        <w:rPr>
          <w:rFonts w:ascii="Cambria" w:hAnsi="Cambria"/>
          <w:sz w:val="24"/>
          <w:szCs w:val="24"/>
        </w:rPr>
        <w:t>), zwanej dalej „ustawą”</w:t>
      </w:r>
      <w:bookmarkEnd w:id="0"/>
      <w:r w:rsidRPr="006E6E73">
        <w:rPr>
          <w:rFonts w:ascii="Cambria" w:hAnsi="Cambria"/>
          <w:sz w:val="24"/>
          <w:szCs w:val="24"/>
        </w:rPr>
        <w:t xml:space="preserve">. </w:t>
      </w:r>
    </w:p>
    <w:bookmarkEnd w:id="1"/>
    <w:p w14:paraId="095B7563" w14:textId="77777777" w:rsidR="00424C7D" w:rsidRPr="006E6E73" w:rsidRDefault="00424C7D" w:rsidP="000456CA">
      <w:pPr>
        <w:pStyle w:val="Tekstpodstawowy1"/>
        <w:widowControl w:val="0"/>
        <w:spacing w:line="276" w:lineRule="auto"/>
        <w:ind w:right="20"/>
        <w:rPr>
          <w:rFonts w:ascii="Cambria" w:hAnsi="Cambria"/>
          <w:sz w:val="24"/>
          <w:szCs w:val="24"/>
        </w:rPr>
      </w:pPr>
    </w:p>
    <w:p w14:paraId="14B31A7A" w14:textId="77777777" w:rsidR="00F978F4" w:rsidRPr="006E6E73" w:rsidRDefault="00F978F4" w:rsidP="000456CA">
      <w:pPr>
        <w:spacing w:after="0" w:line="276" w:lineRule="auto"/>
        <w:ind w:left="439" w:right="8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 xml:space="preserve">§ 2 </w:t>
      </w:r>
    </w:p>
    <w:p w14:paraId="360B870C" w14:textId="77777777" w:rsidR="00F978F4" w:rsidRPr="006E6E73" w:rsidRDefault="00C96E3C" w:rsidP="000456CA">
      <w:pPr>
        <w:spacing w:after="0" w:line="276" w:lineRule="auto"/>
        <w:ind w:left="439" w:right="10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lastRenderedPageBreak/>
        <w:t>PRZEDMIOT UMOWY</w:t>
      </w:r>
    </w:p>
    <w:p w14:paraId="46C2C333" w14:textId="77919E73" w:rsidR="008E7874" w:rsidRPr="006E6E73" w:rsidRDefault="00C96E3C" w:rsidP="000456CA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Przedmiotem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jest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7E1001" w:rsidRPr="006E6E73">
        <w:rPr>
          <w:rFonts w:ascii="Cambria" w:hAnsi="Cambria" w:cs="Times New Roman"/>
          <w:sz w:val="24"/>
          <w:szCs w:val="24"/>
        </w:rPr>
        <w:t>dostawa</w:t>
      </w:r>
      <w:r w:rsidR="00495874" w:rsidRPr="006E6E73">
        <w:rPr>
          <w:rFonts w:ascii="Cambria" w:hAnsi="Cambria" w:cs="Times New Roman"/>
          <w:sz w:val="24"/>
          <w:szCs w:val="24"/>
        </w:rPr>
        <w:t xml:space="preserve"> sprzętu i</w:t>
      </w:r>
      <w:r w:rsidR="007E1001" w:rsidRPr="006E6E73">
        <w:rPr>
          <w:rFonts w:ascii="Cambria" w:hAnsi="Cambria" w:cs="Times New Roman"/>
          <w:sz w:val="24"/>
          <w:szCs w:val="24"/>
        </w:rPr>
        <w:t xml:space="preserve">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="00DA718C" w:rsidRPr="006E6E73">
        <w:rPr>
          <w:rFonts w:ascii="Cambria" w:hAnsi="Cambria" w:cs="Times New Roman"/>
          <w:sz w:val="24"/>
          <w:szCs w:val="24"/>
        </w:rPr>
        <w:t xml:space="preserve"> informatycznego </w:t>
      </w:r>
      <w:r w:rsidR="007E1001" w:rsidRPr="006E6E73">
        <w:rPr>
          <w:rFonts w:ascii="Cambria" w:hAnsi="Cambria" w:cs="Times New Roman"/>
          <w:sz w:val="24"/>
          <w:szCs w:val="24"/>
        </w:rPr>
        <w:t>obejmująca</w:t>
      </w:r>
      <w:r w:rsidR="00F55518" w:rsidRPr="006E6E73">
        <w:rPr>
          <w:rFonts w:ascii="Cambria" w:hAnsi="Cambria" w:cs="Times New Roman"/>
          <w:sz w:val="24"/>
          <w:szCs w:val="24"/>
        </w:rPr>
        <w:t>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4814"/>
        <w:gridCol w:w="1992"/>
        <w:gridCol w:w="1540"/>
        <w:gridCol w:w="12"/>
      </w:tblGrid>
      <w:tr w:rsidR="006E6E73" w:rsidRPr="006E6E73" w14:paraId="420065F9" w14:textId="77777777" w:rsidTr="00770D4D">
        <w:trPr>
          <w:gridAfter w:val="1"/>
          <w:wAfter w:w="12" w:type="dxa"/>
          <w:trHeight w:val="50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80D8D8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570BB687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Nazwa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77662DA2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Docelowa jednostka organizacyjna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5F1A2D4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Ilość</w:t>
            </w:r>
          </w:p>
        </w:tc>
      </w:tr>
      <w:tr w:rsidR="006E6E73" w:rsidRPr="006E6E73" w14:paraId="4BBCCF54" w14:textId="77777777" w:rsidTr="00770D4D">
        <w:tc>
          <w:tcPr>
            <w:tcW w:w="704" w:type="dxa"/>
            <w:vAlign w:val="center"/>
          </w:tcPr>
          <w:p w14:paraId="2454DBD3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4814" w:type="dxa"/>
          </w:tcPr>
          <w:p w14:paraId="6681E360" w14:textId="77777777" w:rsidR="006E6E73" w:rsidRPr="006E6E73" w:rsidRDefault="006E6E73" w:rsidP="00770D4D">
            <w:pPr>
              <w:spacing w:before="100" w:beforeAutospacing="1" w:after="120"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System antywirusowy z funkcjonalnością EDR wraz z instalacją i konfiguracją</w:t>
            </w:r>
          </w:p>
        </w:tc>
        <w:tc>
          <w:tcPr>
            <w:tcW w:w="1992" w:type="dxa"/>
          </w:tcPr>
          <w:p w14:paraId="1FFCBCC8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UG Masłowice</w:t>
            </w:r>
          </w:p>
        </w:tc>
        <w:tc>
          <w:tcPr>
            <w:tcW w:w="1552" w:type="dxa"/>
            <w:gridSpan w:val="2"/>
            <w:vAlign w:val="center"/>
          </w:tcPr>
          <w:p w14:paraId="3DE31581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35 licencji</w:t>
            </w:r>
          </w:p>
        </w:tc>
      </w:tr>
      <w:tr w:rsidR="006E6E73" w:rsidRPr="006E6E73" w14:paraId="1A09201E" w14:textId="77777777" w:rsidTr="006A0BC0">
        <w:tc>
          <w:tcPr>
            <w:tcW w:w="704" w:type="dxa"/>
            <w:vAlign w:val="center"/>
          </w:tcPr>
          <w:p w14:paraId="256A9EB6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4814" w:type="dxa"/>
            <w:vAlign w:val="center"/>
          </w:tcPr>
          <w:p w14:paraId="065773C1" w14:textId="77777777" w:rsidR="006E6E73" w:rsidRPr="006E6E73" w:rsidRDefault="006E6E73" w:rsidP="006A0BC0">
            <w:pPr>
              <w:spacing w:before="100" w:beforeAutospacing="1" w:after="120" w:line="276" w:lineRule="auto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Oprogramowanie do kopii zapasowych w architekturze klient - serwer</w:t>
            </w:r>
          </w:p>
        </w:tc>
        <w:tc>
          <w:tcPr>
            <w:tcW w:w="1992" w:type="dxa"/>
            <w:vAlign w:val="center"/>
          </w:tcPr>
          <w:p w14:paraId="6400591A" w14:textId="77777777" w:rsidR="006E6E73" w:rsidRPr="006E6E73" w:rsidRDefault="006E6E73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6E6E73">
              <w:rPr>
                <w:rFonts w:ascii="Cambria" w:hAnsi="Cambria" w:cstheme="minorHAnsi"/>
                <w:sz w:val="24"/>
                <w:szCs w:val="24"/>
              </w:rPr>
              <w:t>UG Masłowice</w:t>
            </w:r>
          </w:p>
        </w:tc>
        <w:tc>
          <w:tcPr>
            <w:tcW w:w="1552" w:type="dxa"/>
            <w:gridSpan w:val="2"/>
            <w:vAlign w:val="center"/>
          </w:tcPr>
          <w:p w14:paraId="7C6717CD" w14:textId="6114D6B3" w:rsidR="006E6E73" w:rsidRPr="006A0BC0" w:rsidRDefault="006A0BC0" w:rsidP="00770D4D">
            <w:pPr>
              <w:spacing w:before="100" w:beforeAutospacing="1" w:after="120" w:line="276" w:lineRule="auto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6A0BC0">
              <w:rPr>
                <w:rFonts w:ascii="Cambria" w:hAnsi="Cambria" w:cstheme="minorHAnsi"/>
                <w:bCs/>
              </w:rPr>
              <w:t>37 licencji (w tym 35 dla stacji roboczych, 1 dla serwera fizycznego, 1 dla hosta wirtualnego)</w:t>
            </w:r>
          </w:p>
        </w:tc>
      </w:tr>
    </w:tbl>
    <w:p w14:paraId="6A3BD1F2" w14:textId="77777777" w:rsidR="00194132" w:rsidRPr="006E6E73" w:rsidRDefault="00194132" w:rsidP="00194132">
      <w:p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</w:p>
    <w:p w14:paraId="3EA674F7" w14:textId="7B3BAB2A" w:rsidR="00503606" w:rsidRPr="006E6E73" w:rsidRDefault="00C96E3C" w:rsidP="000456CA">
      <w:pPr>
        <w:pStyle w:val="Akapitzlist"/>
        <w:spacing w:after="0" w:line="276" w:lineRule="auto"/>
        <w:ind w:left="284" w:right="17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zgodnie ze szczegółowym </w:t>
      </w:r>
      <w:r w:rsidR="00FA50E7" w:rsidRPr="006E6E73">
        <w:rPr>
          <w:rFonts w:ascii="Cambria" w:hAnsi="Cambria" w:cs="Times New Roman"/>
          <w:sz w:val="24"/>
          <w:szCs w:val="24"/>
        </w:rPr>
        <w:t>opisem zawartym w Szczegółowym Opisie Przedmiotu Z</w:t>
      </w:r>
      <w:r w:rsidRPr="006E6E73">
        <w:rPr>
          <w:rFonts w:ascii="Cambria" w:hAnsi="Cambria" w:cs="Times New Roman"/>
          <w:sz w:val="24"/>
          <w:szCs w:val="24"/>
        </w:rPr>
        <w:t xml:space="preserve">amówienia </w:t>
      </w:r>
      <w:r w:rsidR="00271E2F" w:rsidRPr="006E6E73">
        <w:rPr>
          <w:rFonts w:ascii="Cambria" w:hAnsi="Cambria" w:cs="Times New Roman"/>
          <w:sz w:val="24"/>
          <w:szCs w:val="24"/>
        </w:rPr>
        <w:t xml:space="preserve">(Załącznik nr 1 do SWZ dalej: SOPZ) </w:t>
      </w:r>
      <w:r w:rsidRPr="006E6E73">
        <w:rPr>
          <w:rFonts w:ascii="Cambria" w:hAnsi="Cambria" w:cs="Times New Roman"/>
          <w:sz w:val="24"/>
          <w:szCs w:val="24"/>
        </w:rPr>
        <w:t xml:space="preserve">stanowiącym </w:t>
      </w:r>
      <w:r w:rsidR="00271E2F" w:rsidRPr="006E6E73">
        <w:rPr>
          <w:rFonts w:ascii="Cambria" w:hAnsi="Cambria" w:cs="Times New Roman"/>
          <w:sz w:val="24"/>
          <w:szCs w:val="24"/>
        </w:rPr>
        <w:t xml:space="preserve">Załącznik nr 2 do niniejszej Umowy </w:t>
      </w:r>
      <w:r w:rsidRPr="006E6E73">
        <w:rPr>
          <w:rFonts w:ascii="Cambria" w:hAnsi="Cambria" w:cs="Times New Roman"/>
          <w:sz w:val="24"/>
          <w:szCs w:val="24"/>
        </w:rPr>
        <w:t xml:space="preserve">oraz ze złożoną Ofertą Wykonawcy </w:t>
      </w:r>
      <w:r w:rsidR="007C47CD" w:rsidRPr="006E6E73">
        <w:rPr>
          <w:rFonts w:ascii="Cambria" w:hAnsi="Cambria" w:cs="Times New Roman"/>
          <w:sz w:val="24"/>
          <w:szCs w:val="24"/>
        </w:rPr>
        <w:t xml:space="preserve">stanowiącą Załącznik </w:t>
      </w:r>
      <w:r w:rsidR="00271E2F" w:rsidRPr="006E6E73">
        <w:rPr>
          <w:rFonts w:ascii="Cambria" w:hAnsi="Cambria" w:cs="Times New Roman"/>
          <w:sz w:val="24"/>
          <w:szCs w:val="24"/>
        </w:rPr>
        <w:t xml:space="preserve">nr 1 </w:t>
      </w:r>
      <w:r w:rsidR="007C47CD" w:rsidRPr="006E6E73">
        <w:rPr>
          <w:rFonts w:ascii="Cambria" w:hAnsi="Cambria" w:cs="Times New Roman"/>
          <w:sz w:val="24"/>
          <w:szCs w:val="24"/>
        </w:rPr>
        <w:t>do niniejszej Umowy.</w:t>
      </w:r>
    </w:p>
    <w:p w14:paraId="312A42A7" w14:textId="6DA27874" w:rsidR="00DB34DD" w:rsidRPr="006E6E73" w:rsidRDefault="00DB34DD" w:rsidP="000456CA">
      <w:pPr>
        <w:pStyle w:val="Akapitzlist"/>
        <w:spacing w:after="0" w:line="276" w:lineRule="auto"/>
        <w:ind w:left="284" w:right="17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Dostawa powyższego </w:t>
      </w:r>
      <w:r w:rsidR="00194132" w:rsidRPr="006E6E73">
        <w:rPr>
          <w:rFonts w:ascii="Cambria" w:hAnsi="Cambria" w:cs="Times New Roman"/>
          <w:sz w:val="24"/>
          <w:szCs w:val="24"/>
        </w:rPr>
        <w:t xml:space="preserve">sprzętu informatycznego oraz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 informatycznego obejmuje jego dostawę, instalację i konfigurację.</w:t>
      </w:r>
    </w:p>
    <w:p w14:paraId="6EF7E757" w14:textId="3BB36694" w:rsidR="006E6E73" w:rsidRPr="006E6E73" w:rsidRDefault="00C96E3C" w:rsidP="000456CA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Kompleksowa realizacja przedmiotu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musi być zgodna z wymagani</w:t>
      </w:r>
      <w:r w:rsidR="00FA50E7" w:rsidRPr="006E6E73">
        <w:rPr>
          <w:rFonts w:ascii="Cambria" w:hAnsi="Cambria" w:cs="Times New Roman"/>
          <w:sz w:val="24"/>
          <w:szCs w:val="24"/>
        </w:rPr>
        <w:t>ami określonymi w Szczegółowym Opisie Przedmiotu Z</w:t>
      </w:r>
      <w:r w:rsidRPr="006E6E73">
        <w:rPr>
          <w:rFonts w:ascii="Cambria" w:hAnsi="Cambria" w:cs="Times New Roman"/>
          <w:sz w:val="24"/>
          <w:szCs w:val="24"/>
        </w:rPr>
        <w:t xml:space="preserve">amówienia </w:t>
      </w:r>
      <w:r w:rsidR="00A02F01" w:rsidRPr="006E6E73">
        <w:rPr>
          <w:rFonts w:ascii="Cambria" w:hAnsi="Cambria" w:cs="Times New Roman"/>
          <w:sz w:val="24"/>
          <w:szCs w:val="24"/>
        </w:rPr>
        <w:t xml:space="preserve">stanowiącym </w:t>
      </w:r>
      <w:r w:rsidR="00F2224B" w:rsidRPr="006E6E73">
        <w:rPr>
          <w:rFonts w:ascii="Cambria" w:hAnsi="Cambria" w:cs="Times New Roman"/>
          <w:sz w:val="24"/>
          <w:szCs w:val="24"/>
        </w:rPr>
        <w:t>Z</w:t>
      </w:r>
      <w:r w:rsidR="00A607F1" w:rsidRPr="006E6E73">
        <w:rPr>
          <w:rFonts w:ascii="Cambria" w:hAnsi="Cambria" w:cs="Times New Roman"/>
          <w:sz w:val="24"/>
          <w:szCs w:val="24"/>
        </w:rPr>
        <w:t xml:space="preserve">ałącznik </w:t>
      </w:r>
      <w:r w:rsidR="00A02F01" w:rsidRPr="006E6E73">
        <w:rPr>
          <w:rFonts w:ascii="Cambria" w:hAnsi="Cambria" w:cs="Times New Roman"/>
          <w:sz w:val="24"/>
          <w:szCs w:val="24"/>
        </w:rPr>
        <w:t xml:space="preserve">nr 2 </w:t>
      </w:r>
      <w:r w:rsidR="00A607F1" w:rsidRPr="006E6E73">
        <w:rPr>
          <w:rFonts w:ascii="Cambria" w:hAnsi="Cambria" w:cs="Times New Roman"/>
          <w:sz w:val="24"/>
          <w:szCs w:val="24"/>
        </w:rPr>
        <w:t>do niniejszej</w:t>
      </w:r>
      <w:r w:rsidRPr="006E6E73">
        <w:rPr>
          <w:rFonts w:ascii="Cambria" w:hAnsi="Cambria" w:cs="Times New Roman"/>
          <w:sz w:val="24"/>
          <w:szCs w:val="24"/>
        </w:rPr>
        <w:t xml:space="preserve"> Umowy oraz Ofertą Wykonawcy</w:t>
      </w:r>
      <w:r w:rsidR="00A02F01" w:rsidRPr="006E6E73">
        <w:rPr>
          <w:rFonts w:ascii="Cambria" w:hAnsi="Cambria" w:cs="Times New Roman"/>
          <w:sz w:val="24"/>
          <w:szCs w:val="24"/>
        </w:rPr>
        <w:t>, stanowiącą Załącznik nr 1 do Umowy</w:t>
      </w:r>
      <w:r w:rsidRPr="006E6E73">
        <w:rPr>
          <w:rFonts w:ascii="Cambria" w:hAnsi="Cambria" w:cs="Times New Roman"/>
          <w:sz w:val="24"/>
          <w:szCs w:val="24"/>
        </w:rPr>
        <w:t>.</w:t>
      </w:r>
    </w:p>
    <w:p w14:paraId="0229BDD0" w14:textId="3A39B7D5" w:rsidR="00EF4464" w:rsidRPr="006E6E73" w:rsidRDefault="00EF4464" w:rsidP="006E6E73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Dostarczan</w:t>
      </w:r>
      <w:r w:rsidR="00CB4140" w:rsidRPr="006E6E73">
        <w:rPr>
          <w:rFonts w:ascii="Cambria" w:hAnsi="Cambria" w:cs="Times New Roman"/>
          <w:sz w:val="24"/>
          <w:szCs w:val="24"/>
        </w:rPr>
        <w:t>e</w:t>
      </w:r>
      <w:r w:rsidRPr="006E6E73">
        <w:rPr>
          <w:rFonts w:ascii="Cambria" w:hAnsi="Cambria" w:cs="Times New Roman"/>
          <w:sz w:val="24"/>
          <w:szCs w:val="24"/>
        </w:rPr>
        <w:t xml:space="preserve"> oprogramowanie mus</w:t>
      </w:r>
      <w:r w:rsidR="00CB4140" w:rsidRPr="006E6E73">
        <w:rPr>
          <w:rFonts w:ascii="Cambria" w:hAnsi="Cambria" w:cs="Times New Roman"/>
          <w:sz w:val="24"/>
          <w:szCs w:val="24"/>
        </w:rPr>
        <w:t>i</w:t>
      </w:r>
      <w:r w:rsidRPr="006E6E73">
        <w:rPr>
          <w:rFonts w:ascii="Cambria" w:hAnsi="Cambria" w:cs="Times New Roman"/>
          <w:sz w:val="24"/>
          <w:szCs w:val="24"/>
        </w:rPr>
        <w:t xml:space="preserve"> być fabrycznie nowe, nieużywane, nieuszkodzone i</w:t>
      </w:r>
      <w:r w:rsidR="00CB4140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nieobciążone prawami osób trzecich</w:t>
      </w:r>
      <w:r w:rsidR="00194132" w:rsidRPr="006E6E73">
        <w:rPr>
          <w:rFonts w:ascii="Cambria" w:hAnsi="Cambria" w:cs="Times New Roman"/>
          <w:sz w:val="24"/>
          <w:szCs w:val="24"/>
        </w:rPr>
        <w:t xml:space="preserve"> oraz muszą pochodzić z oficjalnego kanału dystrybucyjnego w UE.</w:t>
      </w:r>
    </w:p>
    <w:p w14:paraId="16637C6D" w14:textId="77777777" w:rsidR="00C96E3C" w:rsidRPr="006E6E73" w:rsidRDefault="00F6155B" w:rsidP="000456CA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celu uniknięcia wątpliwości Strony potwierdzają, że z zastrzeżeniem zmian dopuszczalnych przez przepisy prawa i Umowę – przedmiot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zostanie zrealizowany zgodnie z treścią SWZ oraz Ofertą Wykonawcy z uwzględnieniem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Pr="006E6E73">
        <w:rPr>
          <w:rFonts w:ascii="Cambria" w:hAnsi="Cambria" w:cs="Times New Roman"/>
          <w:sz w:val="24"/>
          <w:szCs w:val="24"/>
        </w:rPr>
        <w:t>wszelkich zmian oraz wyjaśnień udzielonych w odpowiedzi na pytania Wykonawców, które miały miejsce w</w:t>
      </w:r>
      <w:r w:rsidR="00B12CF3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toku postępowania poprzedzającego zawarcie Umowy.</w:t>
      </w:r>
    </w:p>
    <w:p w14:paraId="69C1F16F" w14:textId="50580C16" w:rsidR="00194132" w:rsidRPr="006E6E73" w:rsidRDefault="00194132" w:rsidP="000456CA">
      <w:pPr>
        <w:numPr>
          <w:ilvl w:val="0"/>
          <w:numId w:val="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Zakup jest współfinansowany ze środków Europejskiego Funduszu Rozwoju Regionalnego (EFRR) w ramach Funduszy Europejskich na Rozwój Cyfrowy 2021-2027, Priorytet II Zaawansowane usługi cyfrowe, Działanie 2.2. Wzmocnienie krajowego systemu cyberbezpieczeństwa</w:t>
      </w:r>
    </w:p>
    <w:p w14:paraId="01A92D5B" w14:textId="77777777" w:rsidR="00F978F4" w:rsidRPr="006E6E73" w:rsidRDefault="00F978F4" w:rsidP="000456CA">
      <w:pPr>
        <w:spacing w:after="0" w:line="276" w:lineRule="auto"/>
        <w:ind w:left="720"/>
        <w:rPr>
          <w:rFonts w:ascii="Cambria" w:hAnsi="Cambria" w:cs="Times New Roman"/>
          <w:sz w:val="24"/>
          <w:szCs w:val="24"/>
        </w:rPr>
      </w:pPr>
    </w:p>
    <w:p w14:paraId="523DB8AD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  <w:highlight w:val="yellow"/>
        </w:rPr>
        <w:t xml:space="preserve">§ </w:t>
      </w:r>
      <w:r w:rsidRPr="006E6E73">
        <w:rPr>
          <w:rFonts w:ascii="Cambria" w:hAnsi="Cambria" w:cs="Times New Roman"/>
          <w:b/>
          <w:sz w:val="24"/>
          <w:szCs w:val="24"/>
        </w:rPr>
        <w:t xml:space="preserve">3 </w:t>
      </w:r>
    </w:p>
    <w:p w14:paraId="24E29CAB" w14:textId="77777777" w:rsidR="00F978F4" w:rsidRPr="006E6E73" w:rsidRDefault="00C96E3C" w:rsidP="000456CA">
      <w:pPr>
        <w:spacing w:after="0" w:line="276" w:lineRule="auto"/>
        <w:ind w:right="5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SPOSÓB REALIZACJI PRZEDMIOTU UMOWY</w:t>
      </w:r>
    </w:p>
    <w:p w14:paraId="5085B63A" w14:textId="77777777" w:rsidR="00F978F4" w:rsidRPr="006E6E73" w:rsidRDefault="00C96E3C" w:rsidP="000456C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lastRenderedPageBreak/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34ACA8D6" w14:textId="77777777" w:rsidR="00155E1A" w:rsidRPr="006E6E73" w:rsidRDefault="00C96E3C" w:rsidP="000456C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Językiem Umowy i językiem stosowanym podczas jej realizacji jest język polski.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340A6F" w:rsidRPr="006E6E73">
        <w:rPr>
          <w:rFonts w:ascii="Cambria" w:hAnsi="Cambria" w:cs="Times New Roman"/>
          <w:sz w:val="24"/>
          <w:szCs w:val="24"/>
        </w:rPr>
        <w:t>Dotyczy to także całej komunikacji między Stronami.</w:t>
      </w:r>
    </w:p>
    <w:p w14:paraId="35526DA3" w14:textId="77777777" w:rsidR="0008402A" w:rsidRPr="006E6E73" w:rsidRDefault="0013076F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zobowiązuje się wykonać przedmiot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z zachowaniem należytej staranności, przy wykorzystaniu całej posiadanej wiedzy i doświadczenia.</w:t>
      </w:r>
    </w:p>
    <w:p w14:paraId="1D26BB33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jest uprawniony do powierzenia wykonania części przedmiotu Umowy podwykonawcom, przy czym Wykonawca ponosi odpowiedzialność za działanie podwykonawców jak za własne działania.</w:t>
      </w:r>
    </w:p>
    <w:p w14:paraId="0B9CB946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zapewni takie opakowanie sprzętu jakie jest wymagane, żeby nie dopuścić do jego uszkodzenia lub pogorszenia jego jakości w trakcie transportu do miejsca dostawy.</w:t>
      </w:r>
    </w:p>
    <w:p w14:paraId="66C82329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Sprzęt będzie oznaczony zgodnie z obowiązującymi przepisami, a w szczególności znakami bezpieczeństwa.</w:t>
      </w:r>
    </w:p>
    <w:p w14:paraId="7C2E947D" w14:textId="6FA4D632" w:rsidR="0008402A" w:rsidRPr="006E6E73" w:rsidRDefault="0008402A" w:rsidP="006E6E73">
      <w:pPr>
        <w:numPr>
          <w:ilvl w:val="0"/>
          <w:numId w:val="11"/>
        </w:numPr>
        <w:spacing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Przedmiot umowy zostanie dostarczony przez Wykonawcę </w:t>
      </w:r>
      <w:r w:rsidR="00B6122E" w:rsidRPr="006E6E73">
        <w:rPr>
          <w:rFonts w:ascii="Cambria" w:hAnsi="Cambria" w:cs="Times New Roman"/>
          <w:sz w:val="24"/>
          <w:szCs w:val="24"/>
        </w:rPr>
        <w:t xml:space="preserve">odpowiednio </w:t>
      </w:r>
      <w:r w:rsidRPr="006E6E73">
        <w:rPr>
          <w:rFonts w:ascii="Cambria" w:hAnsi="Cambria" w:cs="Times New Roman"/>
          <w:sz w:val="24"/>
          <w:szCs w:val="24"/>
        </w:rPr>
        <w:t>do siedziby Zamawiającego</w:t>
      </w:r>
      <w:r w:rsidR="00B6122E" w:rsidRPr="006E6E73">
        <w:rPr>
          <w:rFonts w:ascii="Cambria" w:hAnsi="Cambria" w:cs="Times New Roman"/>
          <w:sz w:val="24"/>
          <w:szCs w:val="24"/>
        </w:rPr>
        <w:t xml:space="preserve">, a następnie </w:t>
      </w:r>
      <w:r w:rsidRPr="006E6E73">
        <w:rPr>
          <w:rFonts w:ascii="Cambria" w:hAnsi="Cambria" w:cs="Times New Roman"/>
          <w:sz w:val="24"/>
          <w:szCs w:val="24"/>
        </w:rPr>
        <w:t>zainstalowany i skonfigurowany.</w:t>
      </w:r>
    </w:p>
    <w:p w14:paraId="37DBFBB4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wyda Zamawiającemu instrukcje obsługi sprzętu lub – jeśli są one udostępniane przez producenta w formie elektronicznej – przekaże adresy stron WWW, pod którymi można je pobrać.</w:t>
      </w:r>
    </w:p>
    <w:p w14:paraId="0436A528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 instalacji Wykonawca jest zobowiązany do odbioru wszystkich opakowań pochodzących od dostarczonego sprzętu.</w:t>
      </w:r>
    </w:p>
    <w:p w14:paraId="6897324F" w14:textId="77777777" w:rsidR="0008402A" w:rsidRPr="006E6E73" w:rsidRDefault="0008402A" w:rsidP="0008402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jest zobowiązany do sporządzenia i przekazania najpóźniej w dniu odbioru dokumentacji powykonawczej, zawierającej w szczególności wszystkie dane dostępu do urządzeń i systemów (loginy, hasła, kody PIN itp.), jeśli takie zostały wprowadzone przez Wykonawcę.</w:t>
      </w:r>
    </w:p>
    <w:p w14:paraId="236B9105" w14:textId="77777777" w:rsidR="0008402A" w:rsidRPr="006E6E73" w:rsidRDefault="00D63E2D" w:rsidP="0008402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zgłosi gotowość do odbioru z wyprzedzeniem co najmniej 5 dni roboczych.</w:t>
      </w:r>
    </w:p>
    <w:p w14:paraId="255047B8" w14:textId="2D0E80B1" w:rsidR="0008402A" w:rsidRPr="006E6E73" w:rsidRDefault="0008402A" w:rsidP="0008402A">
      <w:pPr>
        <w:pStyle w:val="Akapitzlist"/>
        <w:numPr>
          <w:ilvl w:val="0"/>
          <w:numId w:val="11"/>
        </w:numPr>
        <w:spacing w:line="276" w:lineRule="auto"/>
        <w:ind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Odbiór przedmiotu umowy odbędzie się w siedzibie Zamawiającego</w:t>
      </w:r>
      <w:r w:rsidR="00B6122E" w:rsidRPr="006E6E73">
        <w:rPr>
          <w:rFonts w:ascii="Cambria" w:hAnsi="Cambria" w:cs="Times New Roman"/>
          <w:sz w:val="24"/>
          <w:szCs w:val="24"/>
        </w:rPr>
        <w:t xml:space="preserve"> </w:t>
      </w:r>
      <w:r w:rsidRPr="006E6E73">
        <w:rPr>
          <w:rFonts w:ascii="Cambria" w:hAnsi="Cambria" w:cs="Times New Roman"/>
          <w:sz w:val="24"/>
          <w:szCs w:val="24"/>
        </w:rPr>
        <w:t>w obecności przedstawicieli obydwu Stron i polegać będzie na sprawdzeniu jego zgodności z wymaganiami SWZ, kompletności i stanu.</w:t>
      </w:r>
    </w:p>
    <w:p w14:paraId="39A2BCAD" w14:textId="77777777" w:rsidR="0008402A" w:rsidRPr="006E6E73" w:rsidRDefault="00E325BA" w:rsidP="0008402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Odbiór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 objętego, zgodnie z SWZ i ofertą Wykonawcy, gwarancją polegać będzie dodatkowo na sprawdzeniu okresu i warunków gwarancji</w:t>
      </w:r>
      <w:r w:rsidR="005B52A0" w:rsidRPr="006E6E73">
        <w:rPr>
          <w:rFonts w:ascii="Cambria" w:hAnsi="Cambria" w:cs="Times New Roman"/>
          <w:sz w:val="24"/>
          <w:szCs w:val="24"/>
        </w:rPr>
        <w:t>.</w:t>
      </w:r>
    </w:p>
    <w:p w14:paraId="11E71C3F" w14:textId="77777777" w:rsidR="0008402A" w:rsidRPr="006E6E73" w:rsidRDefault="00E325BA" w:rsidP="0008402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wyda Zamawiającemu dokumenty, które dotyczą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, przede wszystkim </w:t>
      </w:r>
      <w:r w:rsidR="00CB4140" w:rsidRPr="006E6E73">
        <w:rPr>
          <w:rFonts w:ascii="Cambria" w:hAnsi="Cambria" w:cs="Times New Roman"/>
          <w:sz w:val="24"/>
          <w:szCs w:val="24"/>
        </w:rPr>
        <w:t>dokumenty potwierdzające gwarancję na oprogramowanie</w:t>
      </w:r>
      <w:r w:rsidRPr="006E6E73">
        <w:rPr>
          <w:rFonts w:ascii="Cambria" w:hAnsi="Cambria" w:cs="Times New Roman"/>
          <w:sz w:val="24"/>
          <w:szCs w:val="24"/>
        </w:rPr>
        <w:t xml:space="preserve"> i instrukcje obsługi </w:t>
      </w:r>
      <w:r w:rsidR="00CB4140" w:rsidRPr="006E6E73">
        <w:rPr>
          <w:rFonts w:ascii="Cambria" w:hAnsi="Cambria" w:cs="Times New Roman"/>
          <w:sz w:val="24"/>
          <w:szCs w:val="24"/>
        </w:rPr>
        <w:t>oprogramowania (o ile dotyczą).</w:t>
      </w:r>
    </w:p>
    <w:p w14:paraId="03101B0E" w14:textId="45C42C5F" w:rsidR="00340A6F" w:rsidRPr="006E6E73" w:rsidRDefault="002E1157" w:rsidP="0008402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Odbiór</w:t>
      </w:r>
      <w:r w:rsidR="001C43F2" w:rsidRPr="006E6E73">
        <w:rPr>
          <w:rFonts w:ascii="Cambria" w:hAnsi="Cambria" w:cs="Times New Roman"/>
          <w:sz w:val="24"/>
          <w:szCs w:val="24"/>
        </w:rPr>
        <w:t xml:space="preserve"> p</w:t>
      </w:r>
      <w:r w:rsidRPr="006E6E73">
        <w:rPr>
          <w:rFonts w:ascii="Cambria" w:hAnsi="Cambria" w:cs="Times New Roman"/>
          <w:sz w:val="24"/>
          <w:szCs w:val="24"/>
        </w:rPr>
        <w:t xml:space="preserve">rzedmiotu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 xml:space="preserve">mowy nastąpi na podstawie protokołu odbioru, </w:t>
      </w:r>
      <w:r w:rsidR="00C150D2" w:rsidRPr="006E6E73">
        <w:rPr>
          <w:rFonts w:ascii="Cambria" w:hAnsi="Cambria" w:cs="Times New Roman"/>
          <w:sz w:val="24"/>
          <w:szCs w:val="24"/>
        </w:rPr>
        <w:t xml:space="preserve">który zostanie </w:t>
      </w:r>
      <w:r w:rsidRPr="006E6E73">
        <w:rPr>
          <w:rFonts w:ascii="Cambria" w:hAnsi="Cambria" w:cs="Times New Roman"/>
          <w:sz w:val="24"/>
          <w:szCs w:val="24"/>
        </w:rPr>
        <w:t>podpisany przez przedstawicieli Zamawiającego i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Pr="006E6E73">
        <w:rPr>
          <w:rFonts w:ascii="Cambria" w:hAnsi="Cambria" w:cs="Times New Roman"/>
          <w:sz w:val="24"/>
          <w:szCs w:val="24"/>
        </w:rPr>
        <w:t>Wykonawcy.</w:t>
      </w:r>
    </w:p>
    <w:p w14:paraId="1BEAAA40" w14:textId="08510E01" w:rsidR="00340A6F" w:rsidRPr="006E6E73" w:rsidRDefault="00C150D2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Protokół odbioru sporządzony zostanie w formie pisemnej, pod rygorem nieważności, w</w:t>
      </w:r>
      <w:r w:rsidR="00B12CF3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dwóch jednobrzmiących egzemplarzach, po jednym dla każdej ze Stron. O ile z Umowy lub przepisów prawa nie wynika inaczej, jedynie podpisany przez obie Strony Protokół odbioru jest podstawą do dokonania zapłaty wynagrodzenia. </w:t>
      </w:r>
      <w:r w:rsidRPr="006E6E73">
        <w:rPr>
          <w:rFonts w:ascii="Cambria" w:hAnsi="Cambria" w:cs="Times New Roman"/>
          <w:sz w:val="24"/>
          <w:szCs w:val="24"/>
        </w:rPr>
        <w:lastRenderedPageBreak/>
        <w:t xml:space="preserve">Zamawiający nie dopuszcza jednostronnych </w:t>
      </w:r>
      <w:r w:rsidR="005339D9" w:rsidRPr="006E6E73">
        <w:rPr>
          <w:rFonts w:ascii="Cambria" w:hAnsi="Cambria" w:cs="Times New Roman"/>
          <w:sz w:val="24"/>
          <w:szCs w:val="24"/>
        </w:rPr>
        <w:t>p</w:t>
      </w:r>
      <w:r w:rsidRPr="006E6E73">
        <w:rPr>
          <w:rFonts w:ascii="Cambria" w:hAnsi="Cambria" w:cs="Times New Roman"/>
          <w:sz w:val="24"/>
          <w:szCs w:val="24"/>
        </w:rPr>
        <w:t>rotokołów odbioru wystawionych przez Wykonawcę.</w:t>
      </w:r>
    </w:p>
    <w:p w14:paraId="14921BA4" w14:textId="77777777" w:rsidR="00D20E08" w:rsidRPr="006E6E73" w:rsidRDefault="00D20E08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oświadcza, że przedmiot umowy zostanie wykonany w zgodzie z</w:t>
      </w:r>
      <w:r w:rsidR="00A277FB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prawem autorskim.</w:t>
      </w:r>
    </w:p>
    <w:p w14:paraId="443B2A82" w14:textId="77777777" w:rsidR="00D20E08" w:rsidRPr="006E6E73" w:rsidRDefault="00D20E08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14:paraId="2CDAA574" w14:textId="77777777" w:rsidR="004C05F7" w:rsidRPr="006E6E73" w:rsidRDefault="001B352B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Licencje na oprogramowanie zostaną udzielone zgodnie z postanowieniami SOPZ.</w:t>
      </w:r>
    </w:p>
    <w:p w14:paraId="5B0A2004" w14:textId="77777777" w:rsidR="00DE4093" w:rsidRPr="006E6E73" w:rsidRDefault="00DE4093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Oferowane oprogramowanie musi pochodzić z oficjalnego kanału dystrybucji producenta.</w:t>
      </w:r>
    </w:p>
    <w:p w14:paraId="2E7B213B" w14:textId="7AA1FE6B" w:rsidR="00C43EA8" w:rsidRPr="006E6E73" w:rsidRDefault="00C43EA8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zastrzega sobie możliwość weryfikacji legalności oprogramowania bezpośrednio u producenta w przypadku, jeśli poweźmie wątpliwości co do legalności jego pochodzenia.</w:t>
      </w:r>
    </w:p>
    <w:p w14:paraId="33AA5AD7" w14:textId="771D990E" w:rsidR="005339D9" w:rsidRPr="006E6E73" w:rsidRDefault="005339D9" w:rsidP="000456CA">
      <w:pPr>
        <w:numPr>
          <w:ilvl w:val="0"/>
          <w:numId w:val="11"/>
        </w:numPr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Dodatkowo Wykonawca oświadcza, że:</w:t>
      </w:r>
    </w:p>
    <w:p w14:paraId="5EE7841F" w14:textId="6051A273" w:rsidR="0008402A" w:rsidRPr="006E6E73" w:rsidRDefault="0008402A" w:rsidP="0008402A">
      <w:pPr>
        <w:pStyle w:val="Akapitzlist"/>
        <w:numPr>
          <w:ilvl w:val="1"/>
          <w:numId w:val="26"/>
        </w:numPr>
        <w:tabs>
          <w:tab w:val="clear" w:pos="360"/>
          <w:tab w:val="num" w:pos="426"/>
        </w:tabs>
        <w:ind w:left="567" w:hanging="283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prawo własności do sprzętu informatycznego oraz oprogramowania, w tym także oprogramowania sprzętowego (firmware) na dostarczonych urządzeniach przejdzie na Zamawiającego z dniem podpisania bez uwag przez Strony protokołu odbioru,</w:t>
      </w:r>
    </w:p>
    <w:p w14:paraId="007AD8AA" w14:textId="255F9518" w:rsidR="00C652CB" w:rsidRPr="006E6E73" w:rsidRDefault="00CC4DAF" w:rsidP="000456CA">
      <w:pPr>
        <w:pStyle w:val="Akapitzlist"/>
        <w:numPr>
          <w:ilvl w:val="1"/>
          <w:numId w:val="26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</w:t>
      </w:r>
      <w:r w:rsidR="00C652CB" w:rsidRPr="006E6E73">
        <w:rPr>
          <w:rFonts w:ascii="Cambria" w:hAnsi="Cambria" w:cs="Times New Roman"/>
          <w:sz w:val="24"/>
          <w:szCs w:val="24"/>
        </w:rPr>
        <w:t xml:space="preserve"> związku z realizacją przedmiotu umowy, w ramach wynagrodzenia z dniem podpisania bez zastrzeżeń protokołu odbioru Wykonawca udziela na czas nieoznaczony, licencji niewyłącznych na dostarczone w ramach przedmiotu zamówienia oprogramowanie na następujących warunkach:</w:t>
      </w:r>
    </w:p>
    <w:p w14:paraId="5D039040" w14:textId="2306B962" w:rsidR="00C652CB" w:rsidRPr="006E6E73" w:rsidRDefault="00C652CB" w:rsidP="000456CA">
      <w:pPr>
        <w:pStyle w:val="Akapitzlist"/>
        <w:numPr>
          <w:ilvl w:val="0"/>
          <w:numId w:val="24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licencjonowane prawa nie są i nie będą obciążone prawami osób trzecich, które uniemożliwiałyby korzystanie z udzielonych licencji, w szczególności, że osoba dysponująca tymi prawami nie zobowiązała się do przeniesienia tych praw w całości lub części na osobę trzecią, jeśli miałoby to skutkować utratą bądź ograniczeniem uprawnień licencyjnych Zamawiającego;</w:t>
      </w:r>
    </w:p>
    <w:p w14:paraId="6CC1D2FF" w14:textId="77777777" w:rsidR="00C652CB" w:rsidRPr="006E6E73" w:rsidRDefault="00C652CB" w:rsidP="000456CA">
      <w:pPr>
        <w:pStyle w:val="Akapitzlist"/>
        <w:numPr>
          <w:ilvl w:val="0"/>
          <w:numId w:val="24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licencje uprawniać będą Zamawiającego do korzystania z oprogramowania i jego poszczególnych elementów na terytorium Rzeczypospolitej Polskiej;</w:t>
      </w:r>
    </w:p>
    <w:p w14:paraId="241195BF" w14:textId="7C50EFEF" w:rsidR="00C652CB" w:rsidRPr="006E6E73" w:rsidRDefault="00C652CB" w:rsidP="000456CA">
      <w:pPr>
        <w:pStyle w:val="Akapitzlist"/>
        <w:numPr>
          <w:ilvl w:val="0"/>
          <w:numId w:val="24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licencje nie będą zawierać ograniczeń w zakresie możliwości swobodnego administrowania oprogramowaniem, jego konfigurowania oraz parametryzacji przez Zamawiającego</w:t>
      </w:r>
      <w:r w:rsidR="00F12957" w:rsidRPr="006E6E73">
        <w:rPr>
          <w:rFonts w:ascii="Cambria" w:hAnsi="Cambria" w:cs="Times New Roman"/>
          <w:sz w:val="24"/>
          <w:szCs w:val="24"/>
        </w:rPr>
        <w:t>;</w:t>
      </w:r>
    </w:p>
    <w:p w14:paraId="4C9179C7" w14:textId="7C951E3D" w:rsidR="00C652CB" w:rsidRPr="006E6E73" w:rsidRDefault="00CC4DAF" w:rsidP="000456CA">
      <w:pPr>
        <w:pStyle w:val="Akapitzlist"/>
        <w:numPr>
          <w:ilvl w:val="1"/>
          <w:numId w:val="26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wraz z udzieleniem Zamawiającemu licencji nastąpi przeniesienie na Zamawiającego własności nośników, na których utrwalono oprogramowanie w chwili jego wydania, o ile wydanie następuje w formie fizycznej, a nie poprzez jego udostępnienie w</w:t>
      </w:r>
      <w:r w:rsidR="00F12957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systemie informatycznym (w tym umożliwienie pobrania)</w:t>
      </w:r>
      <w:r w:rsidR="00F12957" w:rsidRPr="006E6E73">
        <w:rPr>
          <w:rFonts w:ascii="Cambria" w:hAnsi="Cambria" w:cs="Times New Roman"/>
          <w:sz w:val="24"/>
          <w:szCs w:val="24"/>
        </w:rPr>
        <w:t>;</w:t>
      </w:r>
    </w:p>
    <w:p w14:paraId="7FB5F322" w14:textId="6DAF25C8" w:rsidR="00F12957" w:rsidRPr="006E6E73" w:rsidRDefault="00F12957" w:rsidP="000456CA">
      <w:pPr>
        <w:pStyle w:val="Akapitzlist"/>
        <w:numPr>
          <w:ilvl w:val="1"/>
          <w:numId w:val="26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zapewnia i gwarantuje Zamawiającemu, że jest uprawniony do wprowadzenia do obrotu oprogramowania oraz, że Zamawiający wskutek zawarcia niniejszej umowy będzie upoważniony do korzystania z oprogramowania w szczególności na następujących warunkach:</w:t>
      </w:r>
    </w:p>
    <w:p w14:paraId="24423BAD" w14:textId="77777777" w:rsidR="00F12957" w:rsidRPr="006E6E73" w:rsidRDefault="00F12957" w:rsidP="000456CA">
      <w:pPr>
        <w:pStyle w:val="Akapitzlist"/>
        <w:numPr>
          <w:ilvl w:val="0"/>
          <w:numId w:val="25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wykorzystanie w zakresie wszystkich funkcjonalności;</w:t>
      </w:r>
    </w:p>
    <w:p w14:paraId="1BF83264" w14:textId="77777777" w:rsidR="00F12957" w:rsidRPr="006E6E73" w:rsidRDefault="00F12957" w:rsidP="000456CA">
      <w:pPr>
        <w:pStyle w:val="Akapitzlist"/>
        <w:numPr>
          <w:ilvl w:val="0"/>
          <w:numId w:val="25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lastRenderedPageBreak/>
        <w:t>wprowadzanie i zapisywanie w pamięci komputerów, odtwarzanie, utrwalanie, przekazywanie, przechowywanie, wyświetlanie, stosowanie;</w:t>
      </w:r>
    </w:p>
    <w:p w14:paraId="1BB1F84D" w14:textId="77777777" w:rsidR="00F12957" w:rsidRPr="006E6E73" w:rsidRDefault="00F12957" w:rsidP="000456CA">
      <w:pPr>
        <w:pStyle w:val="Akapitzlist"/>
        <w:numPr>
          <w:ilvl w:val="0"/>
          <w:numId w:val="25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instalowanie i deinstalowanie oprogramowania pod warunkiem zachowania liczby udzielonych licencji;</w:t>
      </w:r>
    </w:p>
    <w:p w14:paraId="73494A50" w14:textId="0F8E3FA4" w:rsidR="00F12957" w:rsidRPr="006E6E73" w:rsidRDefault="00F12957" w:rsidP="000456CA">
      <w:pPr>
        <w:pStyle w:val="Akapitzlist"/>
        <w:numPr>
          <w:ilvl w:val="0"/>
          <w:numId w:val="25"/>
        </w:numPr>
        <w:spacing w:after="0" w:line="276" w:lineRule="auto"/>
        <w:ind w:right="1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sporządzanie kopii zapasowej (kopii bezpieczeństwa);</w:t>
      </w:r>
    </w:p>
    <w:p w14:paraId="06879594" w14:textId="114E7AA7" w:rsidR="00F12957" w:rsidRPr="006E6E73" w:rsidRDefault="009213C2" w:rsidP="000456CA">
      <w:pPr>
        <w:pStyle w:val="Akapitzlist"/>
        <w:numPr>
          <w:ilvl w:val="1"/>
          <w:numId w:val="26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ramach przedmiotu umowy Wykonawca zobowiązuje się, iż licencje udzielone na podstawie niniejszej umowy nie zostaną wypowiedziane przez okres </w:t>
      </w:r>
      <w:r w:rsidR="00CB4140" w:rsidRPr="006E6E73">
        <w:rPr>
          <w:rFonts w:ascii="Cambria" w:hAnsi="Cambria" w:cs="Times New Roman"/>
          <w:sz w:val="24"/>
          <w:szCs w:val="24"/>
        </w:rPr>
        <w:t>dwóch</w:t>
      </w:r>
      <w:r w:rsidRPr="006E6E73">
        <w:rPr>
          <w:rFonts w:ascii="Cambria" w:hAnsi="Cambria" w:cs="Times New Roman"/>
          <w:sz w:val="24"/>
          <w:szCs w:val="24"/>
        </w:rPr>
        <w:t xml:space="preserve"> (</w:t>
      </w:r>
      <w:r w:rsidR="00CB4140" w:rsidRPr="006E6E73">
        <w:rPr>
          <w:rFonts w:ascii="Cambria" w:hAnsi="Cambria" w:cs="Times New Roman"/>
          <w:sz w:val="24"/>
          <w:szCs w:val="24"/>
        </w:rPr>
        <w:t>2</w:t>
      </w:r>
      <w:r w:rsidRPr="006E6E73">
        <w:rPr>
          <w:rFonts w:ascii="Cambria" w:hAnsi="Cambria" w:cs="Times New Roman"/>
          <w:sz w:val="24"/>
          <w:szCs w:val="24"/>
        </w:rPr>
        <w:t>) lat od daty ich udzielenia;</w:t>
      </w:r>
    </w:p>
    <w:p w14:paraId="4C639671" w14:textId="1BD95B39" w:rsidR="009213C2" w:rsidRPr="006E6E73" w:rsidRDefault="002F1B14" w:rsidP="000456CA">
      <w:pPr>
        <w:pStyle w:val="Akapitzlist"/>
        <w:numPr>
          <w:ilvl w:val="1"/>
          <w:numId w:val="26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dodatkowo w sytuacji wystąpienia jakichkolwiek sytuacji mających związek z naruszeniem przez Wykonawcę ogólnie pojętych praw producenta oprogramowania lub niezgodności dostarczonych licencji z systemem licencjonowania producenta oprogramowania stanowiącego przedmiot umowy Wykonawca będzie zobowiązany do zmodyfikowania lub wymiany wadliwego przedmiotu niniejszej umowy lub jego części na nowy/inny, o co najmniej równoważnych parametrach w okresie udzielonej gwarancji.</w:t>
      </w:r>
    </w:p>
    <w:p w14:paraId="3191532A" w14:textId="23A2CE7C" w:rsidR="0008402A" w:rsidRPr="006E6E73" w:rsidRDefault="0008402A" w:rsidP="0008402A">
      <w:pPr>
        <w:pStyle w:val="Akapitzlist"/>
        <w:numPr>
          <w:ilvl w:val="0"/>
          <w:numId w:val="11"/>
        </w:numPr>
        <w:spacing w:after="0" w:line="276" w:lineRule="auto"/>
        <w:ind w:left="284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Korzyści i ciężary związane ze sprzętem oraz niebezpieczeństwo przypadkowej utraty lub uszkodzenia sprzętu przechodzą na Zamawiającego z chwilą wydania sprzętu Zamawiającemu i po podpisaniu protokołu, o którym mowa w ust. 13. Za dzień wydania sprzętu Zamawiającemu uważa się dzień, w którym sprzęt został odebrany przez Zamawiającego zgodnie z procedurą określoną w ust. 10 i dalszych.</w:t>
      </w:r>
    </w:p>
    <w:p w14:paraId="35EA79C8" w14:textId="77777777" w:rsidR="00F978F4" w:rsidRPr="006E6E73" w:rsidRDefault="00F978F4" w:rsidP="000456CA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7F4EB68F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 xml:space="preserve">§ 4 </w:t>
      </w:r>
    </w:p>
    <w:p w14:paraId="09BE820A" w14:textId="77777777" w:rsidR="00F978F4" w:rsidRPr="006E6E73" w:rsidRDefault="0013076F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TERMIN WYKONANIA</w:t>
      </w:r>
    </w:p>
    <w:p w14:paraId="56E08B41" w14:textId="6755CD87" w:rsidR="008C58FA" w:rsidRPr="006E6E73" w:rsidRDefault="002D42D2" w:rsidP="000456CA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Strony ustalają</w:t>
      </w:r>
      <w:r w:rsidR="008C58FA" w:rsidRPr="006E6E73">
        <w:rPr>
          <w:rFonts w:ascii="Cambria" w:hAnsi="Cambria" w:cs="Times New Roman"/>
          <w:sz w:val="24"/>
          <w:szCs w:val="24"/>
        </w:rPr>
        <w:t xml:space="preserve"> termin realizacji Umowy</w:t>
      </w:r>
      <w:r w:rsidRPr="006E6E73">
        <w:rPr>
          <w:rFonts w:ascii="Cambria" w:hAnsi="Cambria" w:cs="Times New Roman"/>
          <w:sz w:val="24"/>
          <w:szCs w:val="24"/>
        </w:rPr>
        <w:t xml:space="preserve">, tj. dostarczenie całości zaoferowanego </w:t>
      </w:r>
      <w:r w:rsidR="00194132" w:rsidRPr="006E6E73">
        <w:rPr>
          <w:rFonts w:ascii="Cambria" w:hAnsi="Cambria" w:cs="Times New Roman"/>
          <w:sz w:val="24"/>
          <w:szCs w:val="24"/>
        </w:rPr>
        <w:t xml:space="preserve">sprzętu informatycznego wraz z oprogramowaniem,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 informatycznego </w:t>
      </w:r>
      <w:r w:rsidR="0093474C" w:rsidRPr="006E6E73">
        <w:rPr>
          <w:rFonts w:ascii="Cambria" w:hAnsi="Cambria" w:cs="Times New Roman"/>
          <w:sz w:val="24"/>
          <w:szCs w:val="24"/>
        </w:rPr>
        <w:t>oraz wymaganą instalacją i</w:t>
      </w:r>
      <w:r w:rsidR="00872225" w:rsidRPr="006E6E73">
        <w:rPr>
          <w:rFonts w:ascii="Cambria" w:hAnsi="Cambria" w:cs="Times New Roman"/>
          <w:sz w:val="24"/>
          <w:szCs w:val="24"/>
        </w:rPr>
        <w:t> </w:t>
      </w:r>
      <w:r w:rsidR="0093474C" w:rsidRPr="006E6E73">
        <w:rPr>
          <w:rFonts w:ascii="Cambria" w:hAnsi="Cambria" w:cs="Times New Roman"/>
          <w:sz w:val="24"/>
          <w:szCs w:val="24"/>
        </w:rPr>
        <w:t xml:space="preserve">konfiguracją </w:t>
      </w:r>
      <w:r w:rsidRPr="006E6E73">
        <w:rPr>
          <w:rFonts w:ascii="Cambria" w:hAnsi="Cambria" w:cs="Times New Roman"/>
          <w:sz w:val="24"/>
          <w:szCs w:val="24"/>
        </w:rPr>
        <w:t>w</w:t>
      </w:r>
      <w:r w:rsidR="00CD6121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ciągu </w:t>
      </w:r>
      <w:r w:rsidR="001E73C9" w:rsidRPr="006E6E73">
        <w:rPr>
          <w:rFonts w:ascii="Cambria" w:hAnsi="Cambria" w:cs="Times New Roman"/>
          <w:sz w:val="24"/>
          <w:szCs w:val="24"/>
        </w:rPr>
        <w:t>3 miesięcy</w:t>
      </w:r>
      <w:r w:rsidR="000067A2" w:rsidRPr="006E6E73">
        <w:rPr>
          <w:rFonts w:ascii="Cambria" w:hAnsi="Cambria" w:cs="Times New Roman"/>
          <w:sz w:val="24"/>
          <w:szCs w:val="24"/>
        </w:rPr>
        <w:t xml:space="preserve"> od daty zawarcia Umowy</w:t>
      </w:r>
      <w:r w:rsidR="0096267D" w:rsidRPr="006E6E73">
        <w:rPr>
          <w:rFonts w:ascii="Cambria" w:hAnsi="Cambria" w:cs="Times New Roman"/>
          <w:sz w:val="24"/>
          <w:szCs w:val="24"/>
        </w:rPr>
        <w:t>.</w:t>
      </w:r>
      <w:r w:rsidR="00CC626A" w:rsidRPr="006E6E73">
        <w:rPr>
          <w:rFonts w:ascii="Cambria" w:hAnsi="Cambria" w:cs="Times New Roman"/>
          <w:sz w:val="24"/>
          <w:szCs w:val="24"/>
        </w:rPr>
        <w:t xml:space="preserve"> Za datę zawarcia Umowy Zamawiający</w:t>
      </w:r>
      <w:r w:rsidRPr="006E6E73">
        <w:rPr>
          <w:rFonts w:ascii="Cambria" w:hAnsi="Cambria" w:cs="Times New Roman"/>
          <w:sz w:val="24"/>
          <w:szCs w:val="24"/>
        </w:rPr>
        <w:t xml:space="preserve"> przyjmuje dzień, w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CC626A" w:rsidRPr="006E6E73">
        <w:rPr>
          <w:rFonts w:ascii="Cambria" w:hAnsi="Cambria" w:cs="Times New Roman"/>
          <w:sz w:val="24"/>
          <w:szCs w:val="24"/>
        </w:rPr>
        <w:t>którym zostanie ona podpisana przez obie Strony Umowy.</w:t>
      </w:r>
    </w:p>
    <w:p w14:paraId="7F4B2522" w14:textId="33265C16" w:rsidR="001E7D46" w:rsidRPr="006E6E73" w:rsidRDefault="001B7E43" w:rsidP="000456CA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przypadkach określonych w ustawie Prawo zamówień publicznych i niniejszej umowie termin określony w ust. 1 może ulec zmianie tylko za zgodą Zamawiającego. Zmiana terminu wymaga aneksu do Umowy w formie pisemnej pod rygorem nieważności</w:t>
      </w:r>
      <w:r w:rsidR="00D95A5C" w:rsidRPr="006E6E73">
        <w:rPr>
          <w:rFonts w:ascii="Cambria" w:hAnsi="Cambria" w:cs="Times New Roman"/>
          <w:sz w:val="24"/>
          <w:szCs w:val="24"/>
        </w:rPr>
        <w:t>.</w:t>
      </w:r>
    </w:p>
    <w:p w14:paraId="00DC9878" w14:textId="77777777" w:rsidR="001E7D46" w:rsidRPr="006E6E73" w:rsidRDefault="001E7D46" w:rsidP="000456CA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Jeżeli w toku realizacji Umowy, mimo zachowania przez Wykonawcę należytej staranności, Wykonawca stwierdzi zaistnienie okoliczności dających podstawę do oceny, że przedmiot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nie zostanie wykonany w terminie określonym w ust. 1, niezwłocznie zawiadomi na piśmie Zamawiającego o przyczynach wystąpienia opóźnienia oraz przedstawi</w:t>
      </w:r>
      <w:r w:rsidR="00295B65" w:rsidRPr="006E6E73">
        <w:rPr>
          <w:rFonts w:ascii="Cambria" w:hAnsi="Cambria" w:cs="Times New Roman"/>
          <w:sz w:val="24"/>
          <w:szCs w:val="24"/>
        </w:rPr>
        <w:t xml:space="preserve"> przewidywany termin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295B65" w:rsidRPr="006E6E73">
        <w:rPr>
          <w:rFonts w:ascii="Cambria" w:hAnsi="Cambria" w:cs="Times New Roman"/>
          <w:sz w:val="24"/>
          <w:szCs w:val="24"/>
        </w:rPr>
        <w:t>dostawy</w:t>
      </w:r>
      <w:r w:rsidRPr="006E6E73">
        <w:rPr>
          <w:rFonts w:ascii="Cambria" w:hAnsi="Cambria" w:cs="Times New Roman"/>
          <w:sz w:val="24"/>
          <w:szCs w:val="24"/>
        </w:rPr>
        <w:t>.</w:t>
      </w:r>
    </w:p>
    <w:p w14:paraId="29D1E4AC" w14:textId="77777777" w:rsidR="00D66279" w:rsidRPr="006E6E73" w:rsidRDefault="00D66279" w:rsidP="000456CA">
      <w:pPr>
        <w:numPr>
          <w:ilvl w:val="0"/>
          <w:numId w:val="3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Potwierdzeniem realizacji zamówienia w terminie, o którym mowa w ust. 1 jest protokół odbioru podpisany przez obie Strony.</w:t>
      </w:r>
    </w:p>
    <w:p w14:paraId="743E7359" w14:textId="77777777" w:rsidR="00F978F4" w:rsidRPr="006E6E73" w:rsidRDefault="00F978F4" w:rsidP="000456CA">
      <w:pPr>
        <w:spacing w:after="0" w:line="276" w:lineRule="auto"/>
        <w:ind w:left="283"/>
        <w:rPr>
          <w:rFonts w:ascii="Cambria" w:hAnsi="Cambria" w:cs="Times New Roman"/>
          <w:sz w:val="24"/>
          <w:szCs w:val="24"/>
        </w:rPr>
      </w:pPr>
    </w:p>
    <w:p w14:paraId="1ADC1302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 xml:space="preserve">§ 5 </w:t>
      </w:r>
    </w:p>
    <w:p w14:paraId="07D204BA" w14:textId="77777777" w:rsidR="00F978F4" w:rsidRPr="006E6E73" w:rsidRDefault="00295B65" w:rsidP="000456CA">
      <w:pPr>
        <w:spacing w:after="0" w:line="276" w:lineRule="auto"/>
        <w:ind w:left="51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OBOWIĄZKI STRON</w:t>
      </w:r>
    </w:p>
    <w:p w14:paraId="2D7F71A0" w14:textId="77777777" w:rsidR="00295B65" w:rsidRPr="006E6E73" w:rsidRDefault="00295B65" w:rsidP="000456CA">
      <w:pPr>
        <w:numPr>
          <w:ilvl w:val="0"/>
          <w:numId w:val="1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lastRenderedPageBreak/>
        <w:t>Zamawiający jest zobowiązany do współdziałania z Wykonawcą w granicach określonych prawem oraz Umową.</w:t>
      </w:r>
    </w:p>
    <w:p w14:paraId="0D36CF82" w14:textId="77777777" w:rsidR="00295B65" w:rsidRPr="006E6E73" w:rsidRDefault="00295B65" w:rsidP="000456CA">
      <w:pPr>
        <w:numPr>
          <w:ilvl w:val="0"/>
          <w:numId w:val="1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zobowiązany jest wykonać </w:t>
      </w:r>
      <w:r w:rsidR="001C43F2" w:rsidRPr="006E6E73">
        <w:rPr>
          <w:rFonts w:ascii="Cambria" w:hAnsi="Cambria" w:cs="Times New Roman"/>
          <w:sz w:val="24"/>
          <w:szCs w:val="24"/>
        </w:rPr>
        <w:t>p</w:t>
      </w:r>
      <w:r w:rsidRPr="006E6E73">
        <w:rPr>
          <w:rFonts w:ascii="Cambria" w:hAnsi="Cambria" w:cs="Times New Roman"/>
          <w:sz w:val="24"/>
          <w:szCs w:val="24"/>
        </w:rPr>
        <w:t xml:space="preserve">rzedmiot </w:t>
      </w:r>
      <w:r w:rsidR="001C43F2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z najwyższą starannością, w</w:t>
      </w:r>
      <w:r w:rsidR="001C43F2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sposób zgodny z: </w:t>
      </w:r>
    </w:p>
    <w:p w14:paraId="0AC3738A" w14:textId="77777777" w:rsidR="00295B65" w:rsidRPr="006E6E73" w:rsidRDefault="00295B65" w:rsidP="000456CA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Szczegółowym Opisem Przedmiotu Zamówienia;</w:t>
      </w:r>
    </w:p>
    <w:p w14:paraId="07342949" w14:textId="77777777" w:rsidR="00295B65" w:rsidRPr="006E6E73" w:rsidRDefault="00295B65" w:rsidP="000456CA">
      <w:pPr>
        <w:pStyle w:val="Akapitzlist"/>
        <w:numPr>
          <w:ilvl w:val="0"/>
          <w:numId w:val="23"/>
        </w:numPr>
        <w:spacing w:after="0" w:line="276" w:lineRule="auto"/>
        <w:ind w:left="567" w:right="17" w:hanging="283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Ofertą Wykonawcy.</w:t>
      </w:r>
    </w:p>
    <w:p w14:paraId="33141D18" w14:textId="77777777" w:rsidR="008D730D" w:rsidRPr="006E6E73" w:rsidRDefault="00194132" w:rsidP="008D730D">
      <w:pPr>
        <w:numPr>
          <w:ilvl w:val="0"/>
          <w:numId w:val="1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zobowiązany jest wykonać przedmiot umowy z zachowaniem należytej staranności, </w:t>
      </w:r>
      <w:r w:rsidR="008D730D" w:rsidRPr="006E6E73">
        <w:rPr>
          <w:rFonts w:ascii="Cambria" w:hAnsi="Cambria" w:cs="Times New Roman"/>
          <w:sz w:val="24"/>
          <w:szCs w:val="24"/>
        </w:rPr>
        <w:t>wymaganą dla tego typu prowadzenia działalności gospodarczej.</w:t>
      </w:r>
    </w:p>
    <w:p w14:paraId="136E1A6A" w14:textId="25ACEF6C" w:rsidR="00194132" w:rsidRPr="006E6E73" w:rsidRDefault="00194132" w:rsidP="00194132">
      <w:pPr>
        <w:pStyle w:val="Akapitzlist"/>
        <w:numPr>
          <w:ilvl w:val="0"/>
          <w:numId w:val="12"/>
        </w:numPr>
        <w:spacing w:line="276" w:lineRule="auto"/>
        <w:ind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przy wykorzystaniu całej posiadanej wiedzy i doświadczenia oraz zgodnie z obowiązującymi przepisami prawa w tym zakresie.</w:t>
      </w:r>
    </w:p>
    <w:p w14:paraId="68D02025" w14:textId="2B352FFF" w:rsidR="00194132" w:rsidRPr="006E6E73" w:rsidRDefault="00194132" w:rsidP="00E048C5">
      <w:pPr>
        <w:pStyle w:val="Akapitzlist"/>
        <w:numPr>
          <w:ilvl w:val="0"/>
          <w:numId w:val="12"/>
        </w:numPr>
        <w:spacing w:after="0" w:line="276" w:lineRule="auto"/>
        <w:ind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Prace instalacyjne i konfiguracyjne towarzyszące dostawom muszą być przeprowadzone przez osoby posiadające kompetencje i doświadczenie w zakresie instalacji, konfiguracji i zarządzania danym urządzeniem lub oprogramowaniem (w zakresie odpowiadającym specyfice danego przedmiotu dostawy). Zamawiający wskazuje, że prawidłowa konfiguracja urządzeń i oprogramowania jest warunkiem odbioru przedmiotu umowy.</w:t>
      </w:r>
    </w:p>
    <w:p w14:paraId="38A15460" w14:textId="7FF16C6E" w:rsidR="00C14F3E" w:rsidRPr="006E6E73" w:rsidRDefault="00C14F3E" w:rsidP="00E048C5">
      <w:pPr>
        <w:numPr>
          <w:ilvl w:val="0"/>
          <w:numId w:val="1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celu uniknięcia wątpliwości przyjmuje się, że jeżeli Strony nie zdefiniowały danego działania niezbędnego do prawidłowej realizacji </w:t>
      </w:r>
      <w:r w:rsidR="001B7E43" w:rsidRPr="006E6E73">
        <w:rPr>
          <w:rFonts w:ascii="Cambria" w:hAnsi="Cambria" w:cs="Times New Roman"/>
          <w:sz w:val="24"/>
          <w:szCs w:val="24"/>
        </w:rPr>
        <w:t>Umowy i wskazanego w opisie przedmiotu zamówienia</w:t>
      </w:r>
      <w:r w:rsidRPr="006E6E73">
        <w:rPr>
          <w:rFonts w:ascii="Cambria" w:hAnsi="Cambria" w:cs="Times New Roman"/>
          <w:sz w:val="24"/>
          <w:szCs w:val="24"/>
        </w:rPr>
        <w:t xml:space="preserve"> jako obowiązku Zamawiającego, Stroną zobowiązaną do wykonania takiego działania jest Wykonawca, jako podmiot profesjonalny.</w:t>
      </w:r>
      <w:r w:rsidR="001B7E43" w:rsidRPr="006E6E73">
        <w:rPr>
          <w:rFonts w:ascii="Cambria" w:hAnsi="Cambria" w:cs="Times New Roman"/>
          <w:sz w:val="24"/>
          <w:szCs w:val="24"/>
        </w:rPr>
        <w:t xml:space="preserve"> Powyższe ma zastosowanie w szczególności do elementów umożliwiających instalację i uruchomienie zakupionego sprzętu, np. kabli połączeniowych, zasilających, baterii itp.</w:t>
      </w:r>
    </w:p>
    <w:p w14:paraId="202EB8A0" w14:textId="7D392BCA" w:rsidR="00124449" w:rsidRPr="006E6E73" w:rsidRDefault="00124449" w:rsidP="000456CA">
      <w:pPr>
        <w:numPr>
          <w:ilvl w:val="0"/>
          <w:numId w:val="12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Pr="006E6E73">
        <w:rPr>
          <w:rFonts w:ascii="Cambria" w:hAnsi="Cambria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1, ze zm.) wobec osób fizycznych, których dane osobowe przekaże Zamawiającemu w celu realizacji niniejszej </w:t>
      </w:r>
      <w:r w:rsidR="00932B0A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mowy.</w:t>
      </w:r>
    </w:p>
    <w:p w14:paraId="3B6D8C1F" w14:textId="77777777" w:rsidR="00295B65" w:rsidRPr="006E6E73" w:rsidRDefault="00295B65" w:rsidP="000456CA">
      <w:pPr>
        <w:spacing w:after="0" w:line="276" w:lineRule="auto"/>
        <w:ind w:left="51"/>
        <w:jc w:val="center"/>
        <w:rPr>
          <w:rFonts w:ascii="Cambria" w:hAnsi="Cambria" w:cs="Times New Roman"/>
          <w:sz w:val="24"/>
          <w:szCs w:val="24"/>
        </w:rPr>
      </w:pPr>
    </w:p>
    <w:p w14:paraId="74A54B5D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 xml:space="preserve">§ 6 </w:t>
      </w:r>
    </w:p>
    <w:p w14:paraId="04492148" w14:textId="77777777" w:rsidR="00F978F4" w:rsidRPr="006E6E73" w:rsidRDefault="00295B65" w:rsidP="000456CA">
      <w:pPr>
        <w:spacing w:after="0" w:line="276" w:lineRule="auto"/>
        <w:ind w:right="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PODWYKONAWCY</w:t>
      </w:r>
    </w:p>
    <w:p w14:paraId="66688886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jest uprawniony do powierzenia wykonania części przedmiotu </w:t>
      </w:r>
      <w:r w:rsidR="00750BE7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 xml:space="preserve">mowy Podwykonawcom, </w:t>
      </w:r>
      <w:r w:rsidR="005B52A0" w:rsidRPr="006E6E73">
        <w:rPr>
          <w:rFonts w:ascii="Cambria" w:hAnsi="Cambria"/>
          <w:sz w:val="24"/>
          <w:szCs w:val="24"/>
        </w:rPr>
        <w:t>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 oraz z zastrzeżeniem poniższych postanowień.</w:t>
      </w:r>
    </w:p>
    <w:p w14:paraId="534A796F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wykona przedmiot </w:t>
      </w:r>
      <w:r w:rsidR="00750BE7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 xml:space="preserve">mowy przy udziale następujących Podwykonawców:  </w:t>
      </w:r>
    </w:p>
    <w:p w14:paraId="6B2181B8" w14:textId="77777777" w:rsidR="00295B65" w:rsidRPr="006E6E73" w:rsidRDefault="00295B65" w:rsidP="000456CA">
      <w:pPr>
        <w:pStyle w:val="Akapitzlist"/>
        <w:numPr>
          <w:ilvl w:val="0"/>
          <w:numId w:val="10"/>
        </w:numPr>
        <w:spacing w:after="0" w:line="276" w:lineRule="auto"/>
        <w:ind w:left="567" w:right="16" w:hanging="284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[wskazanie firmy, danych kontaktowych, osób reprezentujących Podwykonawcę]</w:t>
      </w:r>
    </w:p>
    <w:p w14:paraId="7F7A6D58" w14:textId="77777777" w:rsidR="00295B65" w:rsidRPr="006E6E73" w:rsidRDefault="00295B65" w:rsidP="000456CA">
      <w:pPr>
        <w:pStyle w:val="Akapitzlist"/>
        <w:spacing w:after="0" w:line="276" w:lineRule="auto"/>
        <w:ind w:left="567" w:right="16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……………………- w zakresie _..................................; </w:t>
      </w:r>
    </w:p>
    <w:p w14:paraId="16C1D2C4" w14:textId="77777777" w:rsidR="00295B65" w:rsidRPr="006E6E73" w:rsidRDefault="00295B65" w:rsidP="000456CA">
      <w:pPr>
        <w:pStyle w:val="Akapitzlist"/>
        <w:numPr>
          <w:ilvl w:val="0"/>
          <w:numId w:val="10"/>
        </w:numPr>
        <w:spacing w:after="0" w:line="276" w:lineRule="auto"/>
        <w:ind w:left="567" w:right="16" w:hanging="284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[wskazanie firmy, danych kontaktowych, osób reprezentujących Podwykonawcę] </w:t>
      </w:r>
    </w:p>
    <w:p w14:paraId="24BF5E2E" w14:textId="77777777" w:rsidR="00295B65" w:rsidRPr="006E6E73" w:rsidRDefault="00295B65" w:rsidP="000456CA">
      <w:pPr>
        <w:pStyle w:val="Akapitzlist"/>
        <w:spacing w:after="0" w:line="276" w:lineRule="auto"/>
        <w:ind w:left="567" w:right="16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lastRenderedPageBreak/>
        <w:t xml:space="preserve">…………………… - w zakresie ..................................; </w:t>
      </w:r>
    </w:p>
    <w:p w14:paraId="5C8CCE4B" w14:textId="77777777" w:rsidR="00295B65" w:rsidRPr="006E6E73" w:rsidRDefault="00295B65" w:rsidP="000456CA">
      <w:pPr>
        <w:pStyle w:val="Akapitzlist"/>
        <w:numPr>
          <w:ilvl w:val="0"/>
          <w:numId w:val="10"/>
        </w:numPr>
        <w:spacing w:after="0" w:line="276" w:lineRule="auto"/>
        <w:ind w:left="567" w:right="16" w:hanging="284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 w14:paraId="20D30D4E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zobowiązany jest do poinformowania Zamawiającego w formie pisemnej o</w:t>
      </w:r>
      <w:r w:rsidR="00B12CF3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każdej zmianie danych dotyczących Podwykonawców, jak również o ewentualnych nowych Podwykonawcach, którym zamierza powierzyć prace w ramach realizacji Umowy.</w:t>
      </w:r>
    </w:p>
    <w:p w14:paraId="5BB23F0D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Informacja o zmianie danych dotyczących Podwykonawców powinna zostać przekazana Zamawiającemu w terminie 3 dni roboczych od zmiany danych.</w:t>
      </w:r>
    </w:p>
    <w:p w14:paraId="6029CE21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Jeżeli Wykonawca dokonuje zmiany Podwykonawcy, na zasoby którego powoływał się w</w:t>
      </w:r>
      <w:r w:rsidR="00B12CF3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toku postępowania poprzedzającego zawarcie niniejszej Umowy, to jest zobowiązany do wykazania Zamawiającemu, że nowy Podwyko</w:t>
      </w:r>
      <w:r w:rsidR="00F645E4" w:rsidRPr="006E6E73">
        <w:rPr>
          <w:rFonts w:ascii="Cambria" w:hAnsi="Cambria" w:cs="Times New Roman"/>
          <w:sz w:val="24"/>
          <w:szCs w:val="24"/>
        </w:rPr>
        <w:t>nawca spełnia warunki udziału w </w:t>
      </w:r>
      <w:r w:rsidRPr="006E6E73">
        <w:rPr>
          <w:rFonts w:ascii="Cambria" w:hAnsi="Cambria" w:cs="Times New Roman"/>
          <w:sz w:val="24"/>
          <w:szCs w:val="24"/>
        </w:rPr>
        <w:t>postępowaniu lub kryteria kwalifikacji w stopniu nie mniejszym, niż Podwykonawca dotychczasowy. Zamawiający jest uprawn</w:t>
      </w:r>
      <w:r w:rsidR="00C043F8" w:rsidRPr="006E6E73">
        <w:rPr>
          <w:rFonts w:ascii="Cambria" w:hAnsi="Cambria" w:cs="Times New Roman"/>
          <w:sz w:val="24"/>
          <w:szCs w:val="24"/>
        </w:rPr>
        <w:t>iony do odmowy współdziałania z </w:t>
      </w:r>
      <w:r w:rsidRPr="006E6E73">
        <w:rPr>
          <w:rFonts w:ascii="Cambria" w:hAnsi="Cambria" w:cs="Times New Roman"/>
          <w:sz w:val="24"/>
          <w:szCs w:val="24"/>
        </w:rPr>
        <w:t>Podwykonawcą, co do którego Wykonawca nie wykazał spełnienia warunków lub kryteriów kwalifikacji, do czasu wykazania pr</w:t>
      </w:r>
      <w:r w:rsidR="00C043F8" w:rsidRPr="006E6E73">
        <w:rPr>
          <w:rFonts w:ascii="Cambria" w:hAnsi="Cambria" w:cs="Times New Roman"/>
          <w:sz w:val="24"/>
          <w:szCs w:val="24"/>
        </w:rPr>
        <w:t xml:space="preserve">zez Wykonawcę ich spełnienia, </w:t>
      </w:r>
      <w:r w:rsidR="005B52A0" w:rsidRPr="006E6E73">
        <w:rPr>
          <w:rFonts w:ascii="Cambria" w:hAnsi="Cambria" w:cs="Times New Roman"/>
          <w:sz w:val="24"/>
          <w:szCs w:val="24"/>
        </w:rPr>
        <w:t>a </w:t>
      </w:r>
      <w:r w:rsidR="005B52A0" w:rsidRPr="006E6E73">
        <w:rPr>
          <w:rFonts w:ascii="Cambria" w:hAnsi="Cambria"/>
          <w:sz w:val="24"/>
          <w:szCs w:val="24"/>
        </w:rPr>
        <w:t>niedotrzymanie terminu wykonania Umowy</w:t>
      </w:r>
      <w:r w:rsidRPr="006E6E73">
        <w:rPr>
          <w:rFonts w:ascii="Cambria" w:hAnsi="Cambria" w:cs="Times New Roman"/>
          <w:sz w:val="24"/>
          <w:szCs w:val="24"/>
        </w:rPr>
        <w:t>, powstałe wskutek braku współdziałania z</w:t>
      </w:r>
      <w:r w:rsidR="005B52A0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takim Podwykonawcą, stanowi zwłokę Wykonawcy.</w:t>
      </w:r>
    </w:p>
    <w:p w14:paraId="3ED5C438" w14:textId="520CD089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Jeżeli Wykonawca rezygnuje z posługiwania się Podwykonawcą,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</w:t>
      </w:r>
      <w:r w:rsidR="005B52A0" w:rsidRPr="006E6E73">
        <w:rPr>
          <w:rFonts w:ascii="Cambria" w:hAnsi="Cambria" w:cs="Times New Roman"/>
          <w:sz w:val="24"/>
          <w:szCs w:val="24"/>
        </w:rPr>
        <w:t xml:space="preserve"> a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5B52A0" w:rsidRPr="006E6E73">
        <w:rPr>
          <w:rFonts w:ascii="Cambria" w:hAnsi="Cambria"/>
          <w:sz w:val="24"/>
          <w:szCs w:val="24"/>
        </w:rPr>
        <w:t>niedotrzymanie terminu wykonania Umowy</w:t>
      </w:r>
      <w:r w:rsidRPr="006E6E73">
        <w:rPr>
          <w:rFonts w:ascii="Cambria" w:hAnsi="Cambria" w:cs="Times New Roman"/>
          <w:sz w:val="24"/>
          <w:szCs w:val="24"/>
        </w:rPr>
        <w:t>, powstałe wskutek braku współdziałania z Wykonawcą, stanowi zwłokę Wykonawcy.</w:t>
      </w:r>
    </w:p>
    <w:p w14:paraId="29D57854" w14:textId="3D9B001F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</w:t>
      </w:r>
      <w:r w:rsidR="005B52A0" w:rsidRPr="006E6E73">
        <w:rPr>
          <w:rFonts w:ascii="Cambria" w:hAnsi="Cambria" w:cs="Times New Roman"/>
          <w:sz w:val="24"/>
          <w:szCs w:val="24"/>
        </w:rPr>
        <w:t>125</w:t>
      </w:r>
      <w:r w:rsidRPr="006E6E73">
        <w:rPr>
          <w:rFonts w:ascii="Cambria" w:hAnsi="Cambria" w:cs="Times New Roman"/>
          <w:sz w:val="24"/>
          <w:szCs w:val="24"/>
        </w:rPr>
        <w:t xml:space="preserve"> ust. 1 ustawy Prawo zamówień publicznych lub dokumentów podmiotowych potwierdzających brak podstaw jego wykluczenia – w zależności od treści żądania Zamawiającego. Dokumenty powinny zostać dost</w:t>
      </w:r>
      <w:r w:rsidR="00F02C2C" w:rsidRPr="006E6E73">
        <w:rPr>
          <w:rFonts w:ascii="Cambria" w:hAnsi="Cambria" w:cs="Times New Roman"/>
          <w:sz w:val="24"/>
          <w:szCs w:val="24"/>
        </w:rPr>
        <w:t>arczone w terminie określonym w </w:t>
      </w:r>
      <w:r w:rsidRPr="006E6E73">
        <w:rPr>
          <w:rFonts w:ascii="Cambria" w:hAnsi="Cambria" w:cs="Times New Roman"/>
          <w:sz w:val="24"/>
          <w:szCs w:val="24"/>
        </w:rPr>
        <w:t xml:space="preserve">żądaniu Zamawiającego, nie </w:t>
      </w:r>
      <w:r w:rsidR="008622D9" w:rsidRPr="006E6E73">
        <w:rPr>
          <w:rFonts w:ascii="Cambria" w:hAnsi="Cambria" w:cs="Times New Roman"/>
          <w:sz w:val="24"/>
          <w:szCs w:val="24"/>
        </w:rPr>
        <w:t>później</w:t>
      </w:r>
      <w:r w:rsidRPr="006E6E73">
        <w:rPr>
          <w:rFonts w:ascii="Cambria" w:hAnsi="Cambria" w:cs="Times New Roman"/>
          <w:sz w:val="24"/>
          <w:szCs w:val="24"/>
        </w:rPr>
        <w:t xml:space="preserve"> niż na 3 dni przed planowanym powierzeniem prac Podwykonawcy.</w:t>
      </w:r>
    </w:p>
    <w:p w14:paraId="01CB06BD" w14:textId="77777777" w:rsidR="00295B65" w:rsidRPr="006E6E73" w:rsidRDefault="00295B65" w:rsidP="000456CA">
      <w:pPr>
        <w:numPr>
          <w:ilvl w:val="0"/>
          <w:numId w:val="4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14:paraId="56D54753" w14:textId="77777777" w:rsidR="000D1A53" w:rsidRPr="006E6E73" w:rsidRDefault="000D1A53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4F1E3150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lastRenderedPageBreak/>
        <w:t xml:space="preserve">§ 7 </w:t>
      </w:r>
    </w:p>
    <w:p w14:paraId="5456B50F" w14:textId="77777777" w:rsidR="00F978F4" w:rsidRPr="006E6E73" w:rsidRDefault="00295B65" w:rsidP="000456CA">
      <w:pPr>
        <w:spacing w:after="0" w:line="276" w:lineRule="auto"/>
        <w:ind w:left="51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WYNAGRODZENIE</w:t>
      </w:r>
    </w:p>
    <w:p w14:paraId="0B15C334" w14:textId="291DB8FE" w:rsidR="00746E1F" w:rsidRPr="00C61D49" w:rsidRDefault="00F2402B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Wynagrodzenie za wykonanie przedmiotu umowy wynosi ……….. zł brutto (słownie: …………………) w tym wartość podatku od towarów i usług: …………….…… zł według stawki …... % oraz wartość netto: ……………..……… zł</w:t>
      </w:r>
      <w:r w:rsidR="00C61D49">
        <w:rPr>
          <w:rFonts w:ascii="Cambria" w:hAnsi="Cambria" w:cs="Times New Roman"/>
          <w:sz w:val="24"/>
          <w:szCs w:val="24"/>
        </w:rPr>
        <w:t>.</w:t>
      </w:r>
    </w:p>
    <w:p w14:paraId="7C369794" w14:textId="6BD9B9E2" w:rsidR="00615400" w:rsidRPr="006E6E73" w:rsidRDefault="00E65ECD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 datę wykonania przedmiot</w:t>
      </w:r>
      <w:r w:rsidR="00B029BF" w:rsidRPr="006E6E73">
        <w:rPr>
          <w:rFonts w:ascii="Cambria" w:hAnsi="Cambria" w:cs="Times New Roman"/>
          <w:sz w:val="24"/>
          <w:szCs w:val="24"/>
        </w:rPr>
        <w:t xml:space="preserve">u </w:t>
      </w:r>
      <w:r w:rsidR="00750BE7" w:rsidRPr="006E6E73">
        <w:rPr>
          <w:rFonts w:ascii="Cambria" w:hAnsi="Cambria" w:cs="Times New Roman"/>
          <w:sz w:val="24"/>
          <w:szCs w:val="24"/>
        </w:rPr>
        <w:t>u</w:t>
      </w:r>
      <w:r w:rsidR="00B029BF" w:rsidRPr="006E6E73">
        <w:rPr>
          <w:rFonts w:ascii="Cambria" w:hAnsi="Cambria" w:cs="Times New Roman"/>
          <w:sz w:val="24"/>
          <w:szCs w:val="24"/>
        </w:rPr>
        <w:t xml:space="preserve">mowy w całości </w:t>
      </w:r>
      <w:r w:rsidRPr="006E6E73">
        <w:rPr>
          <w:rFonts w:ascii="Cambria" w:hAnsi="Cambria" w:cs="Times New Roman"/>
          <w:sz w:val="24"/>
          <w:szCs w:val="24"/>
        </w:rPr>
        <w:t xml:space="preserve">uważa się datę podpisania przez Zamawiającego </w:t>
      </w:r>
      <w:r w:rsidR="001E0EC8" w:rsidRPr="006E6E73">
        <w:rPr>
          <w:rFonts w:ascii="Cambria" w:hAnsi="Cambria" w:cs="Times New Roman"/>
          <w:sz w:val="24"/>
          <w:szCs w:val="24"/>
        </w:rPr>
        <w:t>p</w:t>
      </w:r>
      <w:r w:rsidRPr="006E6E73">
        <w:rPr>
          <w:rFonts w:ascii="Cambria" w:hAnsi="Cambria" w:cs="Times New Roman"/>
          <w:sz w:val="24"/>
          <w:szCs w:val="24"/>
        </w:rPr>
        <w:t xml:space="preserve">rotokołu odbioru końcowego, chyba że inna data została wskazana w </w:t>
      </w:r>
      <w:r w:rsidR="001E0EC8" w:rsidRPr="006E6E73">
        <w:rPr>
          <w:rFonts w:ascii="Cambria" w:hAnsi="Cambria" w:cs="Times New Roman"/>
          <w:sz w:val="24"/>
          <w:szCs w:val="24"/>
        </w:rPr>
        <w:t>p</w:t>
      </w:r>
      <w:r w:rsidRPr="006E6E73">
        <w:rPr>
          <w:rFonts w:ascii="Cambria" w:hAnsi="Cambria" w:cs="Times New Roman"/>
          <w:sz w:val="24"/>
          <w:szCs w:val="24"/>
        </w:rPr>
        <w:t>rotokole odbioru. Protokół odbioru sporządzony zostanie w</w:t>
      </w:r>
      <w:r w:rsidR="001E0EC8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formie pisemnej, pod rygorem nieważności, w dwóch egzemplarzach, po jednym dla każdej ze Stron.</w:t>
      </w:r>
    </w:p>
    <w:p w14:paraId="2ED92E6E" w14:textId="1ABD121C" w:rsidR="00615400" w:rsidRPr="006E6E73" w:rsidRDefault="00615400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Podstawą wystawienia faktury </w:t>
      </w:r>
      <w:r w:rsidR="00795DA2" w:rsidRPr="006E6E73">
        <w:rPr>
          <w:rFonts w:ascii="Cambria" w:hAnsi="Cambria" w:cs="Times New Roman"/>
          <w:sz w:val="24"/>
          <w:szCs w:val="24"/>
        </w:rPr>
        <w:t xml:space="preserve">jest </w:t>
      </w:r>
      <w:r w:rsidRPr="006E6E73">
        <w:rPr>
          <w:rFonts w:ascii="Cambria" w:hAnsi="Cambria" w:cs="Times New Roman"/>
          <w:sz w:val="24"/>
          <w:szCs w:val="24"/>
        </w:rPr>
        <w:t>protokół odbioru końcowego, potwierdzający wykonanie całości przedmiotu umowy, podpisany przez obie Strony. Zamawiający nie przewiduje udzielania zaliczek na poczet wykonania zamówienia.</w:t>
      </w:r>
    </w:p>
    <w:p w14:paraId="3E4E5915" w14:textId="17932657" w:rsidR="00252556" w:rsidRPr="006E6E73" w:rsidRDefault="00252556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Wynagrodzenie będzie płatne przelewem </w:t>
      </w:r>
      <w:r w:rsidR="00D16C14" w:rsidRPr="006E6E73">
        <w:rPr>
          <w:rFonts w:ascii="Cambria" w:hAnsi="Cambria" w:cs="Times New Roman"/>
          <w:sz w:val="24"/>
          <w:szCs w:val="24"/>
        </w:rPr>
        <w:t xml:space="preserve">na rachunek bankowy Wykonawcy </w:t>
      </w:r>
      <w:r w:rsidR="00A7084F" w:rsidRPr="006E6E73">
        <w:rPr>
          <w:rFonts w:ascii="Cambria" w:hAnsi="Cambria" w:cs="Times New Roman"/>
          <w:sz w:val="24"/>
          <w:szCs w:val="24"/>
        </w:rPr>
        <w:t>wskazany na fakturze</w:t>
      </w:r>
      <w:r w:rsidR="00D16C14" w:rsidRPr="006E6E73">
        <w:rPr>
          <w:rFonts w:ascii="Cambria" w:hAnsi="Cambria" w:cs="Times New Roman"/>
          <w:sz w:val="24"/>
          <w:szCs w:val="24"/>
        </w:rPr>
        <w:t xml:space="preserve"> </w:t>
      </w:r>
      <w:r w:rsidRPr="006E6E73">
        <w:rPr>
          <w:rFonts w:ascii="Cambria" w:hAnsi="Cambria" w:cs="Times New Roman"/>
          <w:sz w:val="24"/>
          <w:szCs w:val="24"/>
        </w:rPr>
        <w:t xml:space="preserve">w terminie do 30 dni od daty otrzymania prawidłowo wystawionej faktury VAT wraz z załączoną kopią </w:t>
      </w:r>
      <w:r w:rsidR="006B4746" w:rsidRPr="006E6E73">
        <w:rPr>
          <w:rFonts w:ascii="Cambria" w:hAnsi="Cambria" w:cs="Times New Roman"/>
          <w:sz w:val="24"/>
          <w:szCs w:val="24"/>
        </w:rPr>
        <w:t>p</w:t>
      </w:r>
      <w:r w:rsidRPr="006E6E73">
        <w:rPr>
          <w:rFonts w:ascii="Cambria" w:hAnsi="Cambria" w:cs="Times New Roman"/>
          <w:sz w:val="24"/>
          <w:szCs w:val="24"/>
        </w:rPr>
        <w:t>rotokoł</w:t>
      </w:r>
      <w:r w:rsidR="006B4746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 xml:space="preserve"> odbioru.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5F0FE5" w:rsidRPr="006E6E73">
        <w:rPr>
          <w:rFonts w:ascii="Cambria" w:hAnsi="Cambria" w:cs="Times New Roman"/>
          <w:sz w:val="24"/>
          <w:szCs w:val="24"/>
        </w:rPr>
        <w:t>W przypadku, gdy do naliczenia i zapłacenia podatku od towarów i usług zobowiązany jest Zamawiający faktura musi zawierać adnotację „mechanizm podzielonej płatności”.</w:t>
      </w:r>
    </w:p>
    <w:p w14:paraId="5EBC5E05" w14:textId="6532C696" w:rsidR="00252556" w:rsidRPr="006E6E73" w:rsidRDefault="00001324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Za datę zapłaty przyjmuje się dzień </w:t>
      </w:r>
      <w:r w:rsidR="00A07A73" w:rsidRPr="006E6E73">
        <w:rPr>
          <w:rFonts w:ascii="Cambria" w:hAnsi="Cambria" w:cs="Times New Roman"/>
          <w:sz w:val="24"/>
          <w:szCs w:val="24"/>
        </w:rPr>
        <w:t xml:space="preserve">uznania </w:t>
      </w:r>
      <w:r w:rsidRPr="006E6E73">
        <w:rPr>
          <w:rFonts w:ascii="Cambria" w:hAnsi="Cambria" w:cs="Times New Roman"/>
          <w:sz w:val="24"/>
          <w:szCs w:val="24"/>
        </w:rPr>
        <w:t xml:space="preserve">przez bank rachunku bankowego </w:t>
      </w:r>
      <w:r w:rsidR="003C74BA" w:rsidRPr="006E6E73">
        <w:rPr>
          <w:rFonts w:ascii="Cambria" w:hAnsi="Cambria" w:cs="Times New Roman"/>
          <w:sz w:val="24"/>
          <w:szCs w:val="24"/>
        </w:rPr>
        <w:t>Wykonawcy</w:t>
      </w:r>
      <w:r w:rsidRPr="006E6E73">
        <w:rPr>
          <w:rFonts w:ascii="Cambria" w:hAnsi="Cambria" w:cs="Times New Roman"/>
          <w:sz w:val="24"/>
          <w:szCs w:val="24"/>
        </w:rPr>
        <w:t xml:space="preserve">. Termin uważa się za zachowany, jeżeli </w:t>
      </w:r>
      <w:r w:rsidR="00A07A73" w:rsidRPr="006E6E73">
        <w:rPr>
          <w:rFonts w:ascii="Cambria" w:hAnsi="Cambria" w:cs="Times New Roman"/>
          <w:sz w:val="24"/>
          <w:szCs w:val="24"/>
        </w:rPr>
        <w:t xml:space="preserve">uznanie </w:t>
      </w:r>
      <w:r w:rsidRPr="006E6E73">
        <w:rPr>
          <w:rFonts w:ascii="Cambria" w:hAnsi="Cambria" w:cs="Times New Roman"/>
          <w:sz w:val="24"/>
          <w:szCs w:val="24"/>
        </w:rPr>
        <w:t xml:space="preserve">rachunku bankowego </w:t>
      </w:r>
      <w:r w:rsidR="003C74BA" w:rsidRPr="006E6E73">
        <w:rPr>
          <w:rFonts w:ascii="Cambria" w:hAnsi="Cambria" w:cs="Times New Roman"/>
          <w:sz w:val="24"/>
          <w:szCs w:val="24"/>
        </w:rPr>
        <w:t xml:space="preserve">Wykonawcy </w:t>
      </w:r>
      <w:r w:rsidRPr="006E6E73">
        <w:rPr>
          <w:rFonts w:ascii="Cambria" w:hAnsi="Cambria" w:cs="Times New Roman"/>
          <w:sz w:val="24"/>
          <w:szCs w:val="24"/>
        </w:rPr>
        <w:t>nastąpi najpóźniej w ostatnim dniu terminu płatności.</w:t>
      </w:r>
    </w:p>
    <w:p w14:paraId="7B6FD0D0" w14:textId="0121EC6D" w:rsidR="00273234" w:rsidRPr="006E6E73" w:rsidRDefault="00273234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Z zastrzeżeniem ust. 9 Umowy, za opóźnienie w zapłacie </w:t>
      </w:r>
      <w:r w:rsidR="001667F1" w:rsidRPr="006E6E73">
        <w:rPr>
          <w:rFonts w:ascii="Cambria" w:hAnsi="Cambria" w:cs="Times New Roman"/>
          <w:sz w:val="24"/>
          <w:szCs w:val="24"/>
        </w:rPr>
        <w:t>w</w:t>
      </w:r>
      <w:r w:rsidRPr="006E6E73">
        <w:rPr>
          <w:rFonts w:ascii="Cambria" w:hAnsi="Cambria" w:cs="Times New Roman"/>
          <w:sz w:val="24"/>
          <w:szCs w:val="24"/>
        </w:rPr>
        <w:t>ynagrodzenia Zamawiający zapłaci odsetki ustawowe.</w:t>
      </w:r>
    </w:p>
    <w:p w14:paraId="0BAAA417" w14:textId="77777777" w:rsidR="0035434B" w:rsidRPr="006E6E73" w:rsidRDefault="00D16C14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zastrzega sobie prawo rozliczania płatności wynikającej z umowy z zastosowaniem mechanizmu podzielnej płatności, przewidzianego w przepisach ustawy o podatku od towarów i usług.</w:t>
      </w:r>
    </w:p>
    <w:p w14:paraId="2C65C8D2" w14:textId="1F406875" w:rsidR="0035434B" w:rsidRPr="006E6E73" w:rsidRDefault="00D16C14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oświadcza, </w:t>
      </w:r>
      <w:r w:rsidR="008752F7" w:rsidRPr="006E6E73">
        <w:rPr>
          <w:rFonts w:ascii="Cambria" w:hAnsi="Cambria" w:cs="Times New Roman"/>
          <w:sz w:val="24"/>
          <w:szCs w:val="24"/>
        </w:rPr>
        <w:t>ż</w:t>
      </w:r>
      <w:r w:rsidRPr="006E6E73">
        <w:rPr>
          <w:rFonts w:ascii="Cambria" w:hAnsi="Cambria" w:cs="Times New Roman"/>
          <w:sz w:val="24"/>
          <w:szCs w:val="24"/>
        </w:rPr>
        <w:t>e rachunek bankowy wskazany w umowie:</w:t>
      </w:r>
    </w:p>
    <w:p w14:paraId="57D5D82F" w14:textId="77777777" w:rsidR="00D16C14" w:rsidRPr="006E6E73" w:rsidRDefault="00D16C14" w:rsidP="000456CA">
      <w:pPr>
        <w:pStyle w:val="Akapitzlist"/>
        <w:numPr>
          <w:ilvl w:val="0"/>
          <w:numId w:val="18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jest rachunkiem umożliwiającym płatność z zastosowaniem mechanizmu podzielnej płatności, o którym mowa powyżej</w:t>
      </w:r>
    </w:p>
    <w:p w14:paraId="41D3703F" w14:textId="77777777" w:rsidR="00D16C14" w:rsidRPr="006E6E73" w:rsidRDefault="00D16C14" w:rsidP="000456CA">
      <w:pPr>
        <w:pStyle w:val="Akapitzlist"/>
        <w:numPr>
          <w:ilvl w:val="0"/>
          <w:numId w:val="18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znajduje się w wykazie podmiotów prowadzonym przez Szefa Krajowej Administracji Skarbowej, o którym mowa w art. 96b ustawy o podatku od towarów i usług (tzw. biała lista podatników).</w:t>
      </w:r>
    </w:p>
    <w:p w14:paraId="6785ED50" w14:textId="77777777" w:rsidR="0035434B" w:rsidRPr="006E6E73" w:rsidRDefault="00D16C14" w:rsidP="000456CA">
      <w:pPr>
        <w:numPr>
          <w:ilvl w:val="0"/>
          <w:numId w:val="5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przypadku, gdy rachunek bankowy Wykonawcy nie spełnia choćby jednego z warunków określonych w </w:t>
      </w:r>
      <w:r w:rsidR="007576C5" w:rsidRPr="006E6E73">
        <w:rPr>
          <w:rFonts w:ascii="Cambria" w:hAnsi="Cambria" w:cs="Times New Roman"/>
          <w:sz w:val="24"/>
          <w:szCs w:val="24"/>
        </w:rPr>
        <w:t>ust</w:t>
      </w:r>
      <w:r w:rsidRPr="006E6E73">
        <w:rPr>
          <w:rFonts w:ascii="Cambria" w:hAnsi="Cambria" w:cs="Times New Roman"/>
          <w:sz w:val="24"/>
          <w:szCs w:val="24"/>
        </w:rPr>
        <w:t xml:space="preserve">. </w:t>
      </w:r>
      <w:r w:rsidR="00AE046D" w:rsidRPr="006E6E73">
        <w:rPr>
          <w:rFonts w:ascii="Cambria" w:hAnsi="Cambria" w:cs="Times New Roman"/>
          <w:sz w:val="24"/>
          <w:szCs w:val="24"/>
        </w:rPr>
        <w:t>8</w:t>
      </w:r>
      <w:r w:rsidRPr="006E6E73">
        <w:rPr>
          <w:rFonts w:ascii="Cambria" w:hAnsi="Cambria" w:cs="Times New Roman"/>
          <w:sz w:val="24"/>
          <w:szCs w:val="24"/>
        </w:rPr>
        <w:t xml:space="preserve">, </w:t>
      </w:r>
      <w:r w:rsidR="007576C5" w:rsidRPr="006E6E73">
        <w:rPr>
          <w:rFonts w:ascii="Cambria" w:hAnsi="Cambria" w:cs="Times New Roman"/>
          <w:sz w:val="24"/>
          <w:szCs w:val="24"/>
        </w:rPr>
        <w:t>przekroczenie określonego Umową terminu na dokonanie płatności, powstałe wskutek braku możliwości</w:t>
      </w:r>
      <w:r w:rsidRPr="006E6E73">
        <w:rPr>
          <w:rFonts w:ascii="Cambria" w:hAnsi="Cambria" w:cs="Times New Roman"/>
          <w:sz w:val="24"/>
          <w:szCs w:val="24"/>
        </w:rPr>
        <w:t>:</w:t>
      </w:r>
    </w:p>
    <w:p w14:paraId="17EDFA65" w14:textId="77777777" w:rsidR="009E274B" w:rsidRPr="006E6E73" w:rsidRDefault="00D16C14" w:rsidP="000456CA">
      <w:pPr>
        <w:pStyle w:val="Akapitzlist"/>
        <w:numPr>
          <w:ilvl w:val="0"/>
          <w:numId w:val="19"/>
        </w:numPr>
        <w:spacing w:after="0" w:line="276" w:lineRule="auto"/>
        <w:ind w:left="567" w:right="435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realizacji przez Zamawiającego płatności wynagrodzenia z zastosowaniem mechanizmu podzielnej płatności i/lub</w:t>
      </w:r>
    </w:p>
    <w:p w14:paraId="1FABB07D" w14:textId="77777777" w:rsidR="009E274B" w:rsidRPr="006E6E73" w:rsidRDefault="00D16C14" w:rsidP="000456CA">
      <w:pPr>
        <w:pStyle w:val="Akapitzlist"/>
        <w:numPr>
          <w:ilvl w:val="0"/>
          <w:numId w:val="19"/>
        </w:numPr>
        <w:spacing w:after="0" w:line="276" w:lineRule="auto"/>
        <w:ind w:left="567" w:right="435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dokonania płatności na rachunek objęty wykazem podmiotów prowadzonym przez Szefa Krajowej Administracji Skarbowej,</w:t>
      </w:r>
    </w:p>
    <w:p w14:paraId="189E5CF1" w14:textId="77777777" w:rsidR="0035434B" w:rsidRPr="006E6E73" w:rsidRDefault="0035434B" w:rsidP="000456CA">
      <w:pPr>
        <w:pStyle w:val="Akapitzlist"/>
        <w:spacing w:after="0" w:line="276" w:lineRule="auto"/>
        <w:ind w:left="284" w:right="435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nie stanowi dla Wykonawcy podstawy do żądania od Zamawiającego jakichkolwiek odsetek/odszkodowań lub innych roszczeń z tytułu dokonania nieterminowej płatności</w:t>
      </w:r>
      <w:r w:rsidR="00BF7EFA" w:rsidRPr="006E6E73">
        <w:rPr>
          <w:rFonts w:ascii="Cambria" w:hAnsi="Cambria" w:cs="Times New Roman"/>
          <w:sz w:val="24"/>
          <w:szCs w:val="24"/>
        </w:rPr>
        <w:t>.</w:t>
      </w:r>
    </w:p>
    <w:p w14:paraId="0E603F81" w14:textId="77777777" w:rsidR="00252556" w:rsidRDefault="00252556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2408FA98" w14:textId="77777777" w:rsidR="00E048C5" w:rsidRPr="006E6E73" w:rsidRDefault="00E048C5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1D70E2F3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lastRenderedPageBreak/>
        <w:t xml:space="preserve">§ 8 </w:t>
      </w:r>
    </w:p>
    <w:p w14:paraId="0EBF48C4" w14:textId="02A139AD" w:rsidR="00F978F4" w:rsidRPr="006E6E73" w:rsidRDefault="00D44602" w:rsidP="000456CA">
      <w:pPr>
        <w:spacing w:after="0" w:line="276" w:lineRule="auto"/>
        <w:ind w:left="439" w:right="433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GWARANCJA</w:t>
      </w:r>
      <w:r w:rsidR="00F06A2A" w:rsidRPr="006E6E73">
        <w:rPr>
          <w:rFonts w:ascii="Cambria" w:hAnsi="Cambria" w:cs="Times New Roman"/>
          <w:b/>
          <w:sz w:val="24"/>
          <w:szCs w:val="24"/>
        </w:rPr>
        <w:t xml:space="preserve"> i RĘKOJMIA</w:t>
      </w:r>
    </w:p>
    <w:p w14:paraId="50828F04" w14:textId="74BA2D5A" w:rsidR="00797AD8" w:rsidRPr="006E6E73" w:rsidRDefault="00797AD8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udziela gwarancji na </w:t>
      </w:r>
      <w:r w:rsidR="003E5F20" w:rsidRPr="006E6E73">
        <w:rPr>
          <w:rFonts w:ascii="Cambria" w:hAnsi="Cambria" w:cs="Times New Roman"/>
          <w:sz w:val="24"/>
          <w:szCs w:val="24"/>
        </w:rPr>
        <w:t>przedmiot umowy</w:t>
      </w:r>
      <w:r w:rsidRPr="006E6E73">
        <w:rPr>
          <w:rFonts w:ascii="Cambria" w:hAnsi="Cambria" w:cs="Times New Roman"/>
          <w:sz w:val="24"/>
          <w:szCs w:val="24"/>
        </w:rPr>
        <w:t xml:space="preserve"> </w:t>
      </w:r>
      <w:r w:rsidR="003B7EBA" w:rsidRPr="006E6E73">
        <w:rPr>
          <w:rFonts w:ascii="Cambria" w:hAnsi="Cambria" w:cs="Times New Roman"/>
          <w:sz w:val="24"/>
          <w:szCs w:val="24"/>
        </w:rPr>
        <w:t xml:space="preserve">lub zapewnia gwarancję producenta oprogramowania </w:t>
      </w:r>
      <w:r w:rsidRPr="006E6E73">
        <w:rPr>
          <w:rFonts w:ascii="Cambria" w:hAnsi="Cambria" w:cs="Times New Roman"/>
          <w:sz w:val="24"/>
          <w:szCs w:val="24"/>
        </w:rPr>
        <w:t>na zasadach opisanych w</w:t>
      </w:r>
      <w:r w:rsidR="003E5F20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Szczegółowym Opisie Przedmiotu Zamówienia stanowiącym Załącznik nr </w:t>
      </w:r>
      <w:r w:rsidR="003E5F20" w:rsidRPr="006E6E73">
        <w:rPr>
          <w:rFonts w:ascii="Cambria" w:hAnsi="Cambria" w:cs="Times New Roman"/>
          <w:sz w:val="24"/>
          <w:szCs w:val="24"/>
        </w:rPr>
        <w:t>2</w:t>
      </w:r>
      <w:r w:rsidRPr="006E6E73">
        <w:rPr>
          <w:rFonts w:ascii="Cambria" w:hAnsi="Cambria" w:cs="Times New Roman"/>
          <w:sz w:val="24"/>
          <w:szCs w:val="24"/>
        </w:rPr>
        <w:t xml:space="preserve"> do </w:t>
      </w:r>
      <w:r w:rsidR="00A947A4" w:rsidRPr="006E6E73">
        <w:rPr>
          <w:rFonts w:ascii="Cambria" w:hAnsi="Cambria" w:cs="Times New Roman"/>
          <w:sz w:val="24"/>
          <w:szCs w:val="24"/>
        </w:rPr>
        <w:t xml:space="preserve">niniejszej </w:t>
      </w:r>
      <w:r w:rsidR="003E5F20" w:rsidRPr="006E6E73">
        <w:rPr>
          <w:rFonts w:ascii="Cambria" w:hAnsi="Cambria" w:cs="Times New Roman"/>
          <w:sz w:val="24"/>
          <w:szCs w:val="24"/>
        </w:rPr>
        <w:t>Umowy</w:t>
      </w:r>
      <w:r w:rsidRPr="006E6E73">
        <w:rPr>
          <w:rFonts w:ascii="Cambria" w:hAnsi="Cambria" w:cs="Times New Roman"/>
          <w:sz w:val="24"/>
          <w:szCs w:val="24"/>
        </w:rPr>
        <w:t>.</w:t>
      </w:r>
    </w:p>
    <w:p w14:paraId="70363865" w14:textId="77777777" w:rsidR="00583002" w:rsidRPr="006E6E73" w:rsidRDefault="00583002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Okres gwarancji biegnie od dnia </w:t>
      </w:r>
      <w:r w:rsidR="005B52A0" w:rsidRPr="006E6E73">
        <w:rPr>
          <w:rFonts w:ascii="Cambria" w:hAnsi="Cambria" w:cs="Times New Roman"/>
          <w:sz w:val="24"/>
          <w:szCs w:val="24"/>
        </w:rPr>
        <w:t xml:space="preserve">następnego po dniu </w:t>
      </w:r>
      <w:r w:rsidRPr="006E6E73">
        <w:rPr>
          <w:rFonts w:ascii="Cambria" w:hAnsi="Cambria" w:cs="Times New Roman"/>
          <w:sz w:val="24"/>
          <w:szCs w:val="24"/>
        </w:rPr>
        <w:t xml:space="preserve">podpisania protokołu odbioru </w:t>
      </w:r>
      <w:r w:rsidR="00217C32" w:rsidRPr="006E6E73">
        <w:rPr>
          <w:rFonts w:ascii="Cambria" w:hAnsi="Cambria" w:cs="Times New Roman"/>
          <w:sz w:val="24"/>
          <w:szCs w:val="24"/>
        </w:rPr>
        <w:t xml:space="preserve">końcowego </w:t>
      </w:r>
      <w:r w:rsidRPr="006E6E73">
        <w:rPr>
          <w:rFonts w:ascii="Cambria" w:hAnsi="Cambria" w:cs="Times New Roman"/>
          <w:sz w:val="24"/>
          <w:szCs w:val="24"/>
        </w:rPr>
        <w:t>przez Zamawiającego.</w:t>
      </w:r>
    </w:p>
    <w:p w14:paraId="6B1E7306" w14:textId="2C8E6274" w:rsidR="00583002" w:rsidRPr="006E6E73" w:rsidRDefault="00583002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Gwarancja udzielona przez Wykonawcę nie wyłącza uprawnień Zamawiającego z tytułu gwarancji udzielonych przez producentów </w:t>
      </w:r>
      <w:r w:rsidR="00CB4140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. Warunki gwarancji </w:t>
      </w:r>
      <w:r w:rsidR="00C16186" w:rsidRPr="006E6E73">
        <w:rPr>
          <w:rFonts w:ascii="Cambria" w:hAnsi="Cambria" w:cs="Times New Roman"/>
          <w:sz w:val="24"/>
          <w:szCs w:val="24"/>
        </w:rPr>
        <w:t xml:space="preserve">Wykonawcy </w:t>
      </w:r>
      <w:r w:rsidRPr="006E6E73">
        <w:rPr>
          <w:rFonts w:ascii="Cambria" w:hAnsi="Cambria" w:cs="Times New Roman"/>
          <w:sz w:val="24"/>
          <w:szCs w:val="24"/>
        </w:rPr>
        <w:t xml:space="preserve">mają pierwszeństwo przed warunkami gwarancji udzielonych przez producentów </w:t>
      </w:r>
      <w:r w:rsidR="00CE618D" w:rsidRPr="006E6E73">
        <w:rPr>
          <w:rFonts w:ascii="Cambria" w:hAnsi="Cambria" w:cs="Times New Roman"/>
          <w:sz w:val="24"/>
          <w:szCs w:val="24"/>
        </w:rPr>
        <w:t>oprogramowania</w:t>
      </w:r>
      <w:r w:rsidRPr="006E6E73">
        <w:rPr>
          <w:rFonts w:ascii="Cambria" w:hAnsi="Cambria" w:cs="Times New Roman"/>
          <w:sz w:val="24"/>
          <w:szCs w:val="24"/>
        </w:rPr>
        <w:t xml:space="preserve"> w zakresie, w jakim warunki gwarancji przyznają Zamawiającemu silniejszą ochronę.</w:t>
      </w:r>
    </w:p>
    <w:p w14:paraId="0A2FA299" w14:textId="77777777" w:rsidR="00A070AA" w:rsidRPr="006E6E73" w:rsidRDefault="00D44602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Gwarancja udzielana jest w ramach wynagrodzenia.</w:t>
      </w:r>
    </w:p>
    <w:p w14:paraId="26594CBE" w14:textId="77777777" w:rsidR="00F06A2A" w:rsidRPr="006E6E73" w:rsidRDefault="00F06A2A" w:rsidP="000456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okresie gwarancji Wykonawca zapewnia serwis techniczny i nie może odmówić wymiany niesprawnej części na nową w przypadku, gdy jej naprawa nie gwarantuje prawidłowej pracy sprzętu, zgodnie z warunkami gwarancyjnymi</w:t>
      </w:r>
    </w:p>
    <w:p w14:paraId="46CA586F" w14:textId="40D78014" w:rsidR="003A1157" w:rsidRPr="006E6E73" w:rsidRDefault="003A1157" w:rsidP="000456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Niezależnie od udzielonej gwarancji, Wykonawca ponosi wobec Zamawiającego odpowiedzialność za wady fizyczne i prawne przedmiotu umowy z tytułu rękojmi w terminie i na zasadach określonych w ustawie Kodeks cywilny.</w:t>
      </w:r>
    </w:p>
    <w:p w14:paraId="5BAF7B35" w14:textId="4460E80D" w:rsidR="001C43F2" w:rsidRPr="006E6E73" w:rsidRDefault="003B7EBA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przypadku udzielenie gwarancji Wykonawcy to </w:t>
      </w:r>
      <w:r w:rsidR="001C43F2" w:rsidRPr="006E6E73">
        <w:rPr>
          <w:rFonts w:ascii="Cambria" w:hAnsi="Cambria" w:cs="Times New Roman"/>
          <w:sz w:val="24"/>
          <w:szCs w:val="24"/>
        </w:rPr>
        <w:t>Wykonawca ponosi wobec Zamawiającego odpowiedzialność za wady przedmiotu umowy z tytułu gwarancji jakości w terminie i na zasadach określonych w niniejszej Umowie,</w:t>
      </w:r>
      <w:r w:rsidR="00A947A4" w:rsidRPr="006E6E73">
        <w:rPr>
          <w:rFonts w:ascii="Cambria" w:hAnsi="Cambria" w:cs="Times New Roman"/>
          <w:sz w:val="24"/>
          <w:szCs w:val="24"/>
        </w:rPr>
        <w:t xml:space="preserve"> </w:t>
      </w:r>
      <w:r w:rsidR="001C43F2" w:rsidRPr="006E6E73">
        <w:rPr>
          <w:rFonts w:ascii="Cambria" w:hAnsi="Cambria" w:cs="Times New Roman"/>
          <w:sz w:val="24"/>
          <w:szCs w:val="24"/>
        </w:rPr>
        <w:t>a w sprawach nieuregulowanych niniejszą umową przyjmuje się jako wiążąc</w:t>
      </w:r>
      <w:r w:rsidR="00750BE7" w:rsidRPr="006E6E73">
        <w:rPr>
          <w:rFonts w:ascii="Cambria" w:hAnsi="Cambria" w:cs="Times New Roman"/>
          <w:sz w:val="24"/>
          <w:szCs w:val="24"/>
        </w:rPr>
        <w:t>e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  <w:r w:rsidR="00750BE7" w:rsidRPr="006E6E73">
        <w:rPr>
          <w:rFonts w:ascii="Cambria" w:hAnsi="Cambria" w:cs="Times New Roman"/>
          <w:sz w:val="24"/>
          <w:szCs w:val="24"/>
        </w:rPr>
        <w:t xml:space="preserve">przepisy ustawy </w:t>
      </w:r>
      <w:r w:rsidR="001C43F2" w:rsidRPr="006E6E73">
        <w:rPr>
          <w:rFonts w:ascii="Cambria" w:hAnsi="Cambria" w:cs="Times New Roman"/>
          <w:sz w:val="24"/>
          <w:szCs w:val="24"/>
        </w:rPr>
        <w:t>Kodeks cywilny.</w:t>
      </w:r>
    </w:p>
    <w:p w14:paraId="761674C5" w14:textId="215AF1D6" w:rsidR="007D170A" w:rsidRPr="006E6E73" w:rsidRDefault="00387983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Przez wadę należy rozumieć wadę fizyczną i prawną. Wada fizyczna </w:t>
      </w:r>
      <w:r w:rsidR="00E47DC0" w:rsidRPr="006E6E73">
        <w:rPr>
          <w:rFonts w:ascii="Cambria" w:hAnsi="Cambria" w:cs="Times New Roman"/>
          <w:sz w:val="24"/>
          <w:szCs w:val="24"/>
        </w:rPr>
        <w:t>rozumiana</w:t>
      </w:r>
      <w:r w:rsidRPr="006E6E73">
        <w:rPr>
          <w:rFonts w:ascii="Cambria" w:hAnsi="Cambria" w:cs="Times New Roman"/>
          <w:sz w:val="24"/>
          <w:szCs w:val="24"/>
        </w:rPr>
        <w:t xml:space="preserve"> jako jawne lub ukryte właściwości tkwiące w stanowiących przedmiot umowy dostawach lub w jakimkolwiek ich elemencie, powodujące niemożność używania lub korzystania z</w:t>
      </w:r>
      <w:r w:rsidR="00091025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przedmiotu umowy zgodnie z przeznaczeniem, a także obniżenie jakości, uszkodzenia lub usterki w przedmiocie umowy. Wada prawna </w:t>
      </w:r>
      <w:r w:rsidR="00E47DC0" w:rsidRPr="006E6E73">
        <w:rPr>
          <w:rFonts w:ascii="Cambria" w:hAnsi="Cambria" w:cs="Times New Roman"/>
          <w:sz w:val="24"/>
          <w:szCs w:val="24"/>
        </w:rPr>
        <w:t>rozumiana</w:t>
      </w:r>
      <w:r w:rsidRPr="006E6E73">
        <w:rPr>
          <w:rFonts w:ascii="Cambria" w:hAnsi="Cambria" w:cs="Times New Roman"/>
          <w:sz w:val="24"/>
          <w:szCs w:val="24"/>
        </w:rPr>
        <w:t xml:space="preserve"> jako </w:t>
      </w:r>
      <w:r w:rsidR="008622D9" w:rsidRPr="006E6E73">
        <w:rPr>
          <w:rFonts w:ascii="Cambria" w:hAnsi="Cambria" w:cs="Times New Roman"/>
          <w:sz w:val="24"/>
          <w:szCs w:val="24"/>
        </w:rPr>
        <w:t>sytuacja,</w:t>
      </w:r>
      <w:r w:rsidRPr="006E6E73">
        <w:rPr>
          <w:rFonts w:ascii="Cambria" w:hAnsi="Cambria" w:cs="Times New Roman"/>
          <w:sz w:val="24"/>
          <w:szCs w:val="24"/>
        </w:rPr>
        <w:t xml:space="preserve"> w której przedmiot umowy lub jakikolwiek element przedmiotu umowy nie stanowi własności Wykonawcy albo jeżeli jest obciążony prawem osoby trzeciej, a</w:t>
      </w:r>
      <w:r w:rsidR="00B12CF3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także inne wady prawne.</w:t>
      </w:r>
    </w:p>
    <w:p w14:paraId="568AA592" w14:textId="713F47A7" w:rsidR="0026304D" w:rsidRPr="006E6E73" w:rsidRDefault="0026304D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Zgłoszenie awarii lub wady następuje telefonicznie/faxem na numer telefonu/faxu ……….……………..</w:t>
      </w:r>
      <w:r w:rsidR="000B2718" w:rsidRPr="006E6E73">
        <w:rPr>
          <w:rFonts w:ascii="Cambria" w:hAnsi="Cambria" w:cs="Times New Roman"/>
          <w:sz w:val="24"/>
          <w:szCs w:val="24"/>
        </w:rPr>
        <w:t xml:space="preserve"> lub na adres email: ………………</w:t>
      </w:r>
    </w:p>
    <w:p w14:paraId="1FFEC38F" w14:textId="77777777" w:rsidR="007D170A" w:rsidRPr="006E6E73" w:rsidRDefault="007D170A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Jeśli dla danego elementu zamówienia nie postanowiono inaczej w SOPZ, Wykonawca potwierdzi zgłoszenie w ciągu 2 dni roboczych, a usunie awarię lub wadę w ciągu 14 dni kalendarzowych licząc od dnia zgłoszenia.</w:t>
      </w:r>
    </w:p>
    <w:p w14:paraId="0BA0FF8C" w14:textId="2D535023" w:rsidR="004D28C6" w:rsidRPr="006E6E73" w:rsidRDefault="004D28C6" w:rsidP="000456CA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6" w:hanging="426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Strony ustalają, że Zamawiającemu przysługuje rękojmia za wady na przedmiot umowy w okresie 2 lat od dnia odbioru końcowego przedmiotu umowy potwierdzonego protokołem odbioru końcowego, z zastrzeżeniem, że w </w:t>
      </w:r>
      <w:r w:rsidR="00E47DC0" w:rsidRPr="006E6E73">
        <w:rPr>
          <w:rFonts w:ascii="Cambria" w:hAnsi="Cambria" w:cs="Times New Roman"/>
          <w:sz w:val="24"/>
          <w:szCs w:val="24"/>
        </w:rPr>
        <w:t>przypadku,</w:t>
      </w:r>
      <w:r w:rsidRPr="006E6E73">
        <w:rPr>
          <w:rFonts w:ascii="Cambria" w:hAnsi="Cambria" w:cs="Times New Roman"/>
          <w:sz w:val="24"/>
          <w:szCs w:val="24"/>
        </w:rPr>
        <w:t xml:space="preserve"> gdy okres udzielonej gwarancji jest dłuższy niż 2 lata, to okres rękojmi jest równy okresowi udzielonej gwarancji.</w:t>
      </w:r>
    </w:p>
    <w:p w14:paraId="3A7852FC" w14:textId="77777777" w:rsidR="007D170A" w:rsidRPr="006E6E73" w:rsidRDefault="007D170A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35145F12" w14:textId="77777777" w:rsidR="00F978F4" w:rsidRPr="006E6E73" w:rsidRDefault="00F978F4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lastRenderedPageBreak/>
        <w:t xml:space="preserve">§ 9 </w:t>
      </w:r>
    </w:p>
    <w:p w14:paraId="699000FD" w14:textId="77777777" w:rsidR="0002282C" w:rsidRPr="006E6E73" w:rsidRDefault="0002282C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KARY UMOWNE</w:t>
      </w:r>
    </w:p>
    <w:p w14:paraId="3CDAD207" w14:textId="77777777" w:rsidR="0002282C" w:rsidRPr="006E6E73" w:rsidRDefault="0002282C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W przypadku niewykonania lub nienależytego wykonania Umowy przez Wykonawcę Zamawiający może naliczyć karę umown</w:t>
      </w:r>
      <w:r w:rsidR="00062A94" w:rsidRPr="006E6E73">
        <w:rPr>
          <w:rFonts w:ascii="Cambria" w:hAnsi="Cambria" w:cs="Times New Roman"/>
          <w:color w:val="000000"/>
          <w:sz w:val="24"/>
          <w:szCs w:val="24"/>
        </w:rPr>
        <w:t>ą w następujących przypadkach i </w:t>
      </w:r>
      <w:r w:rsidRPr="006E6E73">
        <w:rPr>
          <w:rFonts w:ascii="Cambria" w:hAnsi="Cambria" w:cs="Times New Roman"/>
          <w:color w:val="000000"/>
          <w:sz w:val="24"/>
          <w:szCs w:val="24"/>
        </w:rPr>
        <w:t>wysokościach:</w:t>
      </w:r>
    </w:p>
    <w:p w14:paraId="31B82991" w14:textId="43098D57" w:rsidR="0002282C" w:rsidRPr="006E6E73" w:rsidRDefault="0002282C" w:rsidP="000456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za zwłokę w przekazaniu przedmiotu </w:t>
      </w:r>
      <w:r w:rsidR="001C43F2" w:rsidRPr="006E6E73">
        <w:rPr>
          <w:rFonts w:ascii="Cambria" w:hAnsi="Cambria" w:cs="Times New Roman"/>
          <w:color w:val="000000"/>
          <w:sz w:val="24"/>
          <w:szCs w:val="24"/>
        </w:rPr>
        <w:t>u</w:t>
      </w: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mowy </w:t>
      </w:r>
      <w:r w:rsidR="00BB2FFE" w:rsidRPr="006E6E73">
        <w:rPr>
          <w:rFonts w:ascii="Cambria" w:hAnsi="Cambria" w:cs="Times New Roman"/>
          <w:color w:val="000000"/>
          <w:sz w:val="24"/>
          <w:szCs w:val="24"/>
        </w:rPr>
        <w:t xml:space="preserve">o którym mowa w 2 ust. 1 </w:t>
      </w:r>
      <w:r w:rsidRPr="006E6E73">
        <w:rPr>
          <w:rFonts w:ascii="Cambria" w:hAnsi="Cambria" w:cs="Times New Roman"/>
          <w:color w:val="000000"/>
          <w:sz w:val="24"/>
          <w:szCs w:val="24"/>
        </w:rPr>
        <w:t>w</w:t>
      </w:r>
      <w:r w:rsidR="00CE618D" w:rsidRPr="006E6E73">
        <w:rPr>
          <w:rFonts w:ascii="Cambria" w:hAnsi="Cambria" w:cs="Times New Roman"/>
          <w:color w:val="000000"/>
          <w:sz w:val="24"/>
          <w:szCs w:val="24"/>
        </w:rPr>
        <w:t> </w:t>
      </w:r>
      <w:r w:rsidRPr="006E6E73">
        <w:rPr>
          <w:rFonts w:ascii="Cambria" w:hAnsi="Cambria" w:cs="Times New Roman"/>
          <w:color w:val="000000"/>
          <w:sz w:val="24"/>
          <w:szCs w:val="24"/>
        </w:rPr>
        <w:t>wysoko</w:t>
      </w:r>
      <w:r w:rsidR="00781284" w:rsidRPr="006E6E73">
        <w:rPr>
          <w:rFonts w:ascii="Cambria" w:hAnsi="Cambria" w:cs="Times New Roman"/>
          <w:color w:val="000000"/>
          <w:sz w:val="24"/>
          <w:szCs w:val="24"/>
        </w:rPr>
        <w:t>ści 100 zł</w:t>
      </w: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 za każdy dzień zwłoki</w:t>
      </w:r>
      <w:r w:rsidR="00BB2FFE" w:rsidRPr="006E6E73">
        <w:rPr>
          <w:rFonts w:ascii="Cambria" w:hAnsi="Cambria" w:cs="Times New Roman"/>
          <w:color w:val="000000"/>
          <w:sz w:val="24"/>
          <w:szCs w:val="24"/>
        </w:rPr>
        <w:t>;</w:t>
      </w:r>
    </w:p>
    <w:p w14:paraId="7D760FE0" w14:textId="7A73A2CB" w:rsidR="00CE618D" w:rsidRPr="006E6E73" w:rsidRDefault="001B7E43" w:rsidP="000456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za zwłokę w usunięciu awarii lub wad sprzętu w wysokości 0,1% całkowitego wynagrodzenia brutto, o którym mowa w §7 ust. 1 Umowy za każdy dzień zwłoki w stosunku do terminu usunięcia awarii, o którym mowa w §8 ust. 10 Umowy</w:t>
      </w:r>
      <w:r w:rsidR="00CE618D" w:rsidRPr="006E6E73">
        <w:rPr>
          <w:rFonts w:ascii="Cambria" w:hAnsi="Cambria" w:cs="Times New Roman"/>
          <w:color w:val="000000"/>
          <w:sz w:val="24"/>
          <w:szCs w:val="24"/>
        </w:rPr>
        <w:t>;</w:t>
      </w:r>
    </w:p>
    <w:p w14:paraId="2B413FC5" w14:textId="53C46DB2" w:rsidR="0002282C" w:rsidRPr="006E6E73" w:rsidRDefault="009325E5" w:rsidP="000456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567" w:hanging="298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za odstąpienie od U</w:t>
      </w:r>
      <w:r w:rsidR="0002282C" w:rsidRPr="006E6E73">
        <w:rPr>
          <w:rFonts w:ascii="Cambria" w:hAnsi="Cambria" w:cs="Times New Roman"/>
          <w:color w:val="000000"/>
          <w:sz w:val="24"/>
          <w:szCs w:val="24"/>
        </w:rPr>
        <w:t>mowy przez Zamawiającego z przyczyn leżących po s</w:t>
      </w:r>
      <w:r w:rsidR="00CC219E" w:rsidRPr="006E6E73">
        <w:rPr>
          <w:rFonts w:ascii="Cambria" w:hAnsi="Cambria" w:cs="Times New Roman"/>
          <w:color w:val="000000"/>
          <w:sz w:val="24"/>
          <w:szCs w:val="24"/>
        </w:rPr>
        <w:t xml:space="preserve">tronie Wykonawcy w wysokości </w:t>
      </w:r>
      <w:r w:rsidR="002C08B5" w:rsidRPr="006E6E73">
        <w:rPr>
          <w:rFonts w:ascii="Cambria" w:hAnsi="Cambria" w:cs="Times New Roman"/>
          <w:color w:val="000000"/>
          <w:sz w:val="24"/>
          <w:szCs w:val="24"/>
        </w:rPr>
        <w:t>2</w:t>
      </w:r>
      <w:r w:rsidR="00CC219E" w:rsidRPr="006E6E73">
        <w:rPr>
          <w:rFonts w:ascii="Cambria" w:hAnsi="Cambria" w:cs="Times New Roman"/>
          <w:color w:val="000000"/>
          <w:sz w:val="24"/>
          <w:szCs w:val="24"/>
        </w:rPr>
        <w:t>0</w:t>
      </w:r>
      <w:r w:rsidR="0002282C" w:rsidRPr="006E6E73">
        <w:rPr>
          <w:rFonts w:ascii="Cambria" w:hAnsi="Cambria" w:cs="Times New Roman"/>
          <w:color w:val="000000"/>
          <w:sz w:val="24"/>
          <w:szCs w:val="24"/>
        </w:rPr>
        <w:t xml:space="preserve">% </w:t>
      </w:r>
      <w:r w:rsidR="00AD420C" w:rsidRPr="006E6E73">
        <w:rPr>
          <w:rFonts w:ascii="Cambria" w:hAnsi="Cambria" w:cs="Times New Roman"/>
          <w:color w:val="000000"/>
          <w:sz w:val="24"/>
          <w:szCs w:val="24"/>
        </w:rPr>
        <w:t>całkowitego wynagrodzenia brutto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>,</w:t>
      </w:r>
      <w:r w:rsidR="00233095" w:rsidRPr="006E6E7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>o któr</w:t>
      </w:r>
      <w:r w:rsidR="00AD420C" w:rsidRPr="006E6E73">
        <w:rPr>
          <w:rFonts w:ascii="Cambria" w:hAnsi="Cambria" w:cs="Times New Roman"/>
          <w:color w:val="000000"/>
          <w:sz w:val="24"/>
          <w:szCs w:val="24"/>
        </w:rPr>
        <w:t>ym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 xml:space="preserve"> mowa w</w:t>
      </w:r>
      <w:r w:rsidR="00AD420C" w:rsidRPr="006E6E73">
        <w:rPr>
          <w:rFonts w:ascii="Cambria" w:hAnsi="Cambria" w:cs="Times New Roman"/>
          <w:color w:val="000000"/>
          <w:sz w:val="24"/>
          <w:szCs w:val="24"/>
        </w:rPr>
        <w:t> 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>§7 ust</w:t>
      </w:r>
      <w:r w:rsidR="00CC219E" w:rsidRPr="006E6E73">
        <w:rPr>
          <w:rFonts w:ascii="Cambria" w:hAnsi="Cambria" w:cs="Times New Roman"/>
          <w:color w:val="000000"/>
          <w:sz w:val="24"/>
          <w:szCs w:val="24"/>
        </w:rPr>
        <w:t>. 1 U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>mowy</w:t>
      </w:r>
      <w:r w:rsidR="0002282C" w:rsidRPr="006E6E7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01383B11" w14:textId="5B4B2AD4" w:rsidR="00062A94" w:rsidRPr="006E6E73" w:rsidRDefault="00062A94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Wykonawca może naliczyć karę umowną za </w:t>
      </w:r>
      <w:r w:rsidR="009325E5" w:rsidRPr="006E6E73">
        <w:rPr>
          <w:rFonts w:ascii="Cambria" w:hAnsi="Cambria" w:cs="Times New Roman"/>
          <w:color w:val="000000"/>
          <w:sz w:val="24"/>
          <w:szCs w:val="24"/>
        </w:rPr>
        <w:t>odstąpienie od U</w:t>
      </w:r>
      <w:r w:rsidRPr="006E6E73">
        <w:rPr>
          <w:rFonts w:ascii="Cambria" w:hAnsi="Cambria" w:cs="Times New Roman"/>
          <w:color w:val="000000"/>
          <w:sz w:val="24"/>
          <w:szCs w:val="24"/>
        </w:rPr>
        <w:t>mowy przez Wykonawcę z</w:t>
      </w:r>
      <w:r w:rsidR="00091025" w:rsidRPr="006E6E73">
        <w:rPr>
          <w:rFonts w:ascii="Cambria" w:hAnsi="Cambria" w:cs="Times New Roman"/>
          <w:color w:val="000000"/>
          <w:sz w:val="24"/>
          <w:szCs w:val="24"/>
        </w:rPr>
        <w:t> </w:t>
      </w:r>
      <w:r w:rsidRPr="006E6E73">
        <w:rPr>
          <w:rFonts w:ascii="Cambria" w:hAnsi="Cambria" w:cs="Times New Roman"/>
          <w:color w:val="000000"/>
          <w:sz w:val="24"/>
          <w:szCs w:val="24"/>
        </w:rPr>
        <w:t>przyczyn leżących po stronie Zamawi</w:t>
      </w:r>
      <w:r w:rsidR="00D62C9F" w:rsidRPr="006E6E73">
        <w:rPr>
          <w:rFonts w:ascii="Cambria" w:hAnsi="Cambria" w:cs="Times New Roman"/>
          <w:color w:val="000000"/>
          <w:sz w:val="24"/>
          <w:szCs w:val="24"/>
        </w:rPr>
        <w:t xml:space="preserve">ającego w wysokości </w:t>
      </w:r>
      <w:r w:rsidR="00234201" w:rsidRPr="006E6E73">
        <w:rPr>
          <w:rFonts w:ascii="Cambria" w:hAnsi="Cambria" w:cs="Times New Roman"/>
          <w:color w:val="000000"/>
          <w:sz w:val="24"/>
          <w:szCs w:val="24"/>
        </w:rPr>
        <w:t>2</w:t>
      </w:r>
      <w:r w:rsidR="00D62C9F" w:rsidRPr="006E6E73">
        <w:rPr>
          <w:rFonts w:ascii="Cambria" w:hAnsi="Cambria" w:cs="Times New Roman"/>
          <w:color w:val="000000"/>
          <w:sz w:val="24"/>
          <w:szCs w:val="24"/>
        </w:rPr>
        <w:t>0</w:t>
      </w:r>
      <w:r w:rsidR="000B7161" w:rsidRPr="006E6E73">
        <w:rPr>
          <w:rFonts w:ascii="Cambria" w:hAnsi="Cambria" w:cs="Times New Roman"/>
          <w:color w:val="000000"/>
          <w:sz w:val="24"/>
          <w:szCs w:val="24"/>
        </w:rPr>
        <w:t xml:space="preserve">% </w:t>
      </w:r>
      <w:r w:rsidR="00CF41B4" w:rsidRPr="006E6E73">
        <w:rPr>
          <w:rFonts w:ascii="Cambria" w:hAnsi="Cambria" w:cs="Times New Roman"/>
          <w:color w:val="000000"/>
          <w:sz w:val="24"/>
          <w:szCs w:val="24"/>
        </w:rPr>
        <w:t>całkowitego wynagrodzenia brutto</w:t>
      </w:r>
      <w:r w:rsidR="005419A2" w:rsidRPr="006E6E73">
        <w:rPr>
          <w:rFonts w:ascii="Cambria" w:hAnsi="Cambria" w:cs="Times New Roman"/>
          <w:color w:val="000000"/>
          <w:sz w:val="24"/>
          <w:szCs w:val="24"/>
        </w:rPr>
        <w:t>, o któr</w:t>
      </w:r>
      <w:r w:rsidR="00CF41B4" w:rsidRPr="006E6E73">
        <w:rPr>
          <w:rFonts w:ascii="Cambria" w:hAnsi="Cambria" w:cs="Times New Roman"/>
          <w:color w:val="000000"/>
          <w:sz w:val="24"/>
          <w:szCs w:val="24"/>
        </w:rPr>
        <w:t>ym</w:t>
      </w:r>
      <w:r w:rsidR="005419A2" w:rsidRPr="006E6E73">
        <w:rPr>
          <w:rFonts w:ascii="Cambria" w:hAnsi="Cambria" w:cs="Times New Roman"/>
          <w:color w:val="000000"/>
          <w:sz w:val="24"/>
          <w:szCs w:val="24"/>
        </w:rPr>
        <w:t xml:space="preserve"> mowa w §7 ust. 1 U</w:t>
      </w:r>
      <w:r w:rsidR="000058BC" w:rsidRPr="006E6E73">
        <w:rPr>
          <w:rFonts w:ascii="Cambria" w:hAnsi="Cambria" w:cs="Times New Roman"/>
          <w:color w:val="000000"/>
          <w:sz w:val="24"/>
          <w:szCs w:val="24"/>
        </w:rPr>
        <w:t>mowy</w:t>
      </w:r>
      <w:r w:rsidR="00233095" w:rsidRPr="006E6E7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D62C9F" w:rsidRPr="006E6E73">
        <w:rPr>
          <w:rFonts w:ascii="Cambria" w:hAnsi="Cambria" w:cs="Times New Roman"/>
          <w:color w:val="000000"/>
          <w:sz w:val="24"/>
          <w:szCs w:val="24"/>
        </w:rPr>
        <w:t>z wyłączeniem przypadku, o</w:t>
      </w:r>
      <w:r w:rsidR="00091025" w:rsidRPr="006E6E73">
        <w:rPr>
          <w:rFonts w:ascii="Cambria" w:hAnsi="Cambria" w:cs="Times New Roman"/>
          <w:color w:val="000000"/>
          <w:sz w:val="24"/>
          <w:szCs w:val="24"/>
        </w:rPr>
        <w:t> </w:t>
      </w:r>
      <w:r w:rsidR="00D62C9F" w:rsidRPr="006E6E73">
        <w:rPr>
          <w:rFonts w:ascii="Cambria" w:hAnsi="Cambria" w:cs="Times New Roman"/>
          <w:color w:val="000000"/>
          <w:sz w:val="24"/>
          <w:szCs w:val="24"/>
        </w:rPr>
        <w:t>jakim mowa w §10 ust. 1 Umowy</w:t>
      </w:r>
      <w:r w:rsidRPr="006E6E7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5633EB7" w14:textId="77777777" w:rsidR="0002282C" w:rsidRPr="006E6E73" w:rsidRDefault="0002282C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</w:t>
      </w:r>
      <w:r w:rsidR="00A76D31" w:rsidRPr="006E6E7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B69D3D0" w14:textId="77777777" w:rsidR="007F239D" w:rsidRPr="006E6E73" w:rsidRDefault="007F239D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Kary umowne liczone są od wynagrodzenia brutto należnego Wykonawcy.</w:t>
      </w:r>
    </w:p>
    <w:p w14:paraId="65EFAA87" w14:textId="77777777" w:rsidR="00A76D31" w:rsidRPr="006E6E73" w:rsidRDefault="00A76D31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Kwoty kar umownych będą płatne w terminie wskazanym w żądaniu Zamawiającego. Powyższe nie wyłącza możliwości potrącenia naliczonych kar, jak również zaspokojenia roszczeń z zabezpieczenia należytego wykonania Umowy</w:t>
      </w:r>
      <w:r w:rsidR="00DB6CC9" w:rsidRPr="006E6E73">
        <w:rPr>
          <w:rFonts w:ascii="Cambria" w:hAnsi="Cambria" w:cs="Times New Roman"/>
          <w:color w:val="000000"/>
          <w:sz w:val="24"/>
          <w:szCs w:val="24"/>
        </w:rPr>
        <w:t xml:space="preserve"> lub potrącenia z wynagrodzenia należnego Wykonawcy</w:t>
      </w:r>
      <w:r w:rsidRPr="006E6E7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4777E709" w14:textId="56CE21DB" w:rsidR="00062DCF" w:rsidRPr="006E6E73" w:rsidRDefault="00A76D31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Naliczone kary umowne nie przekroczą </w:t>
      </w:r>
      <w:r w:rsidR="006E6E73" w:rsidRPr="006E6E73">
        <w:rPr>
          <w:rFonts w:ascii="Cambria" w:hAnsi="Cambria" w:cs="Times New Roman"/>
          <w:color w:val="000000"/>
          <w:sz w:val="24"/>
          <w:szCs w:val="24"/>
        </w:rPr>
        <w:t>3</w:t>
      </w:r>
      <w:r w:rsidR="00844529" w:rsidRPr="006E6E73">
        <w:rPr>
          <w:rFonts w:ascii="Cambria" w:hAnsi="Cambria" w:cs="Times New Roman"/>
          <w:color w:val="000000"/>
          <w:sz w:val="24"/>
          <w:szCs w:val="24"/>
        </w:rPr>
        <w:t>0</w:t>
      </w: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% wartości </w:t>
      </w:r>
      <w:r w:rsidR="00CF41B4" w:rsidRPr="006E6E73">
        <w:rPr>
          <w:rFonts w:ascii="Cambria" w:hAnsi="Cambria" w:cs="Times New Roman"/>
          <w:color w:val="000000"/>
          <w:sz w:val="24"/>
          <w:szCs w:val="24"/>
        </w:rPr>
        <w:t>całkowitego wynagrodzenia brutto</w:t>
      </w:r>
      <w:r w:rsidRPr="006E6E73">
        <w:rPr>
          <w:rFonts w:ascii="Cambria" w:hAnsi="Cambria" w:cs="Times New Roman"/>
          <w:color w:val="000000"/>
          <w:sz w:val="24"/>
          <w:szCs w:val="24"/>
        </w:rPr>
        <w:t>.</w:t>
      </w:r>
    </w:p>
    <w:p w14:paraId="30439D7B" w14:textId="634ACBC3" w:rsidR="00031012" w:rsidRPr="006E6E73" w:rsidRDefault="00031012" w:rsidP="000456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Zapłata kar umownych przez Wykonawcę nie zwalnia go z jakichkolwiek innych obowiązków i zobowiązań umownych.</w:t>
      </w:r>
    </w:p>
    <w:p w14:paraId="0A087791" w14:textId="79634068" w:rsidR="00EB6FA3" w:rsidRPr="00E048C5" w:rsidRDefault="00031012" w:rsidP="00E048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E6E73">
        <w:rPr>
          <w:rFonts w:ascii="Cambria" w:hAnsi="Cambria" w:cs="Times New Roman"/>
          <w:color w:val="000000"/>
          <w:sz w:val="24"/>
          <w:szCs w:val="24"/>
        </w:rPr>
        <w:t>W przypadku wystąpienia szkody</w:t>
      </w:r>
      <w:r w:rsidR="003824E7" w:rsidRPr="006E6E73">
        <w:rPr>
          <w:rFonts w:ascii="Cambria" w:hAnsi="Cambria" w:cs="Times New Roman"/>
          <w:color w:val="000000"/>
          <w:sz w:val="24"/>
          <w:szCs w:val="24"/>
        </w:rPr>
        <w:t>,</w:t>
      </w:r>
      <w:r w:rsidRPr="006E6E73">
        <w:rPr>
          <w:rFonts w:ascii="Cambria" w:hAnsi="Cambria" w:cs="Times New Roman"/>
          <w:color w:val="000000"/>
          <w:sz w:val="24"/>
          <w:szCs w:val="24"/>
        </w:rPr>
        <w:t xml:space="preserve"> której wysokość przekracza wysokość zastrzeżonych kar umownych Strony uprawnione są do dochodzenia odszkodowania przekraczającego wysokość kar umownych zasadach na ogólnych ustawy Kodeks cywilny.</w:t>
      </w:r>
    </w:p>
    <w:p w14:paraId="01DFABB4" w14:textId="77777777" w:rsidR="0002282C" w:rsidRPr="006E6E73" w:rsidRDefault="0002282C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§ 10</w:t>
      </w:r>
    </w:p>
    <w:p w14:paraId="7CCACA70" w14:textId="77777777" w:rsidR="008354F7" w:rsidRPr="006E6E73" w:rsidRDefault="00A76D31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ODSTĄPIENIE OD UMOWY</w:t>
      </w:r>
    </w:p>
    <w:p w14:paraId="4AF9BF42" w14:textId="62ECD4AF" w:rsidR="008354F7" w:rsidRPr="006E6E73" w:rsidRDefault="00A76D31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Zamawiającemu pr</w:t>
      </w:r>
      <w:r w:rsidR="004A0CC3" w:rsidRPr="006E6E73">
        <w:rPr>
          <w:rFonts w:ascii="Cambria" w:hAnsi="Cambria" w:cs="Times New Roman"/>
          <w:sz w:val="24"/>
          <w:szCs w:val="24"/>
        </w:rPr>
        <w:t>zysługuje prawo odstąpienia od U</w:t>
      </w:r>
      <w:r w:rsidRPr="006E6E73">
        <w:rPr>
          <w:rFonts w:ascii="Cambria" w:hAnsi="Cambria" w:cs="Times New Roman"/>
          <w:sz w:val="24"/>
          <w:szCs w:val="24"/>
        </w:rPr>
        <w:t>mowy</w:t>
      </w:r>
      <w:r w:rsidR="00A546FC" w:rsidRPr="006E6E73">
        <w:rPr>
          <w:rFonts w:ascii="Cambria" w:hAnsi="Cambria"/>
          <w:sz w:val="24"/>
          <w:szCs w:val="24"/>
        </w:rPr>
        <w:t xml:space="preserve"> </w:t>
      </w:r>
      <w:r w:rsidR="00A546FC" w:rsidRPr="006E6E73">
        <w:rPr>
          <w:rFonts w:ascii="Cambria" w:hAnsi="Cambria" w:cs="Times New Roman"/>
          <w:sz w:val="24"/>
          <w:szCs w:val="24"/>
        </w:rPr>
        <w:t xml:space="preserve">w terminie </w:t>
      </w:r>
      <w:r w:rsidR="00861D1F" w:rsidRPr="006E6E73">
        <w:rPr>
          <w:rFonts w:ascii="Cambria" w:hAnsi="Cambria" w:cs="Times New Roman"/>
          <w:sz w:val="24"/>
          <w:szCs w:val="24"/>
        </w:rPr>
        <w:t xml:space="preserve">21 od </w:t>
      </w:r>
      <w:r w:rsidR="00A546FC" w:rsidRPr="006E6E73">
        <w:rPr>
          <w:rFonts w:ascii="Cambria" w:hAnsi="Cambria" w:cs="Times New Roman"/>
          <w:sz w:val="24"/>
          <w:szCs w:val="24"/>
        </w:rPr>
        <w:t>dni od dnia powzięcia wiadomości</w:t>
      </w:r>
      <w:r w:rsidRPr="006E6E73">
        <w:rPr>
          <w:rFonts w:ascii="Cambria" w:hAnsi="Cambria" w:cs="Times New Roman"/>
          <w:sz w:val="24"/>
          <w:szCs w:val="24"/>
        </w:rPr>
        <w:t xml:space="preserve"> w razie zaistnienia istotnej zmiany okoliczności powodującej, że</w:t>
      </w:r>
      <w:r w:rsidR="00781284" w:rsidRPr="006E6E73">
        <w:rPr>
          <w:rFonts w:ascii="Cambria" w:hAnsi="Cambria" w:cs="Times New Roman"/>
          <w:sz w:val="24"/>
          <w:szCs w:val="24"/>
        </w:rPr>
        <w:t xml:space="preserve"> wykonanie </w:t>
      </w:r>
      <w:r w:rsidR="00A4333C" w:rsidRPr="006E6E73">
        <w:rPr>
          <w:rFonts w:ascii="Cambria" w:hAnsi="Cambria" w:cs="Times New Roman"/>
          <w:sz w:val="24"/>
          <w:szCs w:val="24"/>
        </w:rPr>
        <w:t>U</w:t>
      </w:r>
      <w:r w:rsidR="00781284" w:rsidRPr="006E6E73">
        <w:rPr>
          <w:rFonts w:ascii="Cambria" w:hAnsi="Cambria" w:cs="Times New Roman"/>
          <w:sz w:val="24"/>
          <w:szCs w:val="24"/>
        </w:rPr>
        <w:t xml:space="preserve">mowy nie leży w </w:t>
      </w:r>
      <w:r w:rsidRPr="006E6E73">
        <w:rPr>
          <w:rFonts w:ascii="Cambria" w:hAnsi="Cambria" w:cs="Times New Roman"/>
          <w:sz w:val="24"/>
          <w:szCs w:val="24"/>
        </w:rPr>
        <w:t>interesie publicznym, czego nie można było przewidzieć w</w:t>
      </w:r>
      <w:r w:rsidR="00A546FC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 xml:space="preserve">chwili </w:t>
      </w:r>
      <w:r w:rsidR="00D62C9F" w:rsidRPr="006E6E73">
        <w:rPr>
          <w:rFonts w:ascii="Cambria" w:hAnsi="Cambria" w:cs="Times New Roman"/>
          <w:sz w:val="24"/>
          <w:szCs w:val="24"/>
        </w:rPr>
        <w:t>zawarcia U</w:t>
      </w:r>
      <w:r w:rsidR="005611A9" w:rsidRPr="006E6E73">
        <w:rPr>
          <w:rFonts w:ascii="Cambria" w:hAnsi="Cambria" w:cs="Times New Roman"/>
          <w:sz w:val="24"/>
          <w:szCs w:val="24"/>
        </w:rPr>
        <w:t>mowy</w:t>
      </w:r>
      <w:r w:rsidR="00844529" w:rsidRPr="006E6E73">
        <w:rPr>
          <w:rFonts w:ascii="Cambria" w:hAnsi="Cambria" w:cs="Times New Roman"/>
          <w:sz w:val="24"/>
          <w:szCs w:val="24"/>
        </w:rPr>
        <w:t>.</w:t>
      </w:r>
    </w:p>
    <w:p w14:paraId="6A2B2B61" w14:textId="77777777" w:rsidR="004A0CC3" w:rsidRPr="006E6E73" w:rsidRDefault="004A0CC3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może odstąpić od Umowy ze skutkiem natychmiastowym również, gdy:</w:t>
      </w:r>
    </w:p>
    <w:p w14:paraId="152C115E" w14:textId="77777777" w:rsidR="00E37859" w:rsidRPr="006E6E73" w:rsidRDefault="009748C4" w:rsidP="000456CA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nie rozpoczął prac bez uzasadnionych przyczyn pomimo wezwania Zamawiającego złożonego na piśmie w terminie 7 dni od daty otrzymania pisma. </w:t>
      </w:r>
      <w:r w:rsidRPr="006E6E73">
        <w:rPr>
          <w:rFonts w:ascii="Cambria" w:hAnsi="Cambria" w:cs="Times New Roman"/>
          <w:sz w:val="24"/>
          <w:szCs w:val="24"/>
        </w:rPr>
        <w:lastRenderedPageBreak/>
        <w:t xml:space="preserve">Zamawiającemu przysługuje prawo odstąpienia w terminie 21 dni </w:t>
      </w:r>
      <w:bookmarkStart w:id="2" w:name="_Hlk34640604"/>
      <w:r w:rsidRPr="006E6E73">
        <w:rPr>
          <w:rFonts w:ascii="Cambria" w:hAnsi="Cambria" w:cs="Times New Roman"/>
          <w:sz w:val="24"/>
          <w:szCs w:val="24"/>
        </w:rPr>
        <w:t>od ostatniego dnia terminu wyznaczonego przez Zamawiającego</w:t>
      </w:r>
      <w:bookmarkEnd w:id="2"/>
      <w:r w:rsidR="00E37859" w:rsidRPr="006E6E73">
        <w:rPr>
          <w:rFonts w:ascii="Cambria" w:hAnsi="Cambria" w:cs="Times New Roman"/>
          <w:sz w:val="24"/>
          <w:szCs w:val="24"/>
        </w:rPr>
        <w:t>;</w:t>
      </w:r>
    </w:p>
    <w:p w14:paraId="43F35446" w14:textId="654524C7" w:rsidR="0064382F" w:rsidRPr="006E6E73" w:rsidRDefault="00FA0D44" w:rsidP="000456CA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stwierdzenia w toku odbioru przedmiotu umowy, że przedmiot umowy zawiera wady i pomimo wyznaczenia terminu ich usunięcia Wykonawca ich nie </w:t>
      </w:r>
      <w:r w:rsidR="008622D9" w:rsidRPr="006E6E73">
        <w:rPr>
          <w:rFonts w:ascii="Cambria" w:hAnsi="Cambria" w:cs="Times New Roman"/>
          <w:sz w:val="24"/>
          <w:szCs w:val="24"/>
        </w:rPr>
        <w:t>usunął lub</w:t>
      </w:r>
      <w:r w:rsidRPr="006E6E73">
        <w:rPr>
          <w:rFonts w:ascii="Cambria" w:hAnsi="Cambria" w:cs="Times New Roman"/>
          <w:sz w:val="24"/>
          <w:szCs w:val="24"/>
        </w:rPr>
        <w:t xml:space="preserve"> nie przystąpił do ich usunięcia, w terminie 21 dni od dnia powzięcia informacji o przyczynie odstąpienia</w:t>
      </w:r>
      <w:r w:rsidR="00EE04C8" w:rsidRPr="006E6E73">
        <w:rPr>
          <w:rFonts w:ascii="Cambria" w:hAnsi="Cambria" w:cs="Times New Roman"/>
          <w:sz w:val="24"/>
          <w:szCs w:val="24"/>
        </w:rPr>
        <w:t xml:space="preserve"> wystąpieniu wady</w:t>
      </w:r>
      <w:r w:rsidRPr="006E6E73">
        <w:rPr>
          <w:rFonts w:ascii="Cambria" w:hAnsi="Cambria" w:cs="Times New Roman"/>
          <w:sz w:val="24"/>
          <w:szCs w:val="24"/>
        </w:rPr>
        <w:t>,</w:t>
      </w:r>
    </w:p>
    <w:p w14:paraId="68F4CF5A" w14:textId="77777777" w:rsidR="004A0CC3" w:rsidRPr="006E6E73" w:rsidRDefault="00FA0D44" w:rsidP="000456CA">
      <w:pPr>
        <w:pStyle w:val="Akapitzlist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bookmarkStart w:id="3" w:name="_Hlk53332624"/>
      <w:r w:rsidRPr="006E6E73">
        <w:rPr>
          <w:rFonts w:ascii="Cambria" w:hAnsi="Cambria" w:cs="Times New Roman"/>
          <w:sz w:val="24"/>
          <w:szCs w:val="24"/>
        </w:rPr>
        <w:t xml:space="preserve">zwłoka </w:t>
      </w:r>
      <w:r w:rsidR="0064382F" w:rsidRPr="006E6E73">
        <w:rPr>
          <w:rFonts w:ascii="Cambria" w:hAnsi="Cambria" w:cs="Times New Roman"/>
          <w:sz w:val="24"/>
          <w:szCs w:val="24"/>
        </w:rPr>
        <w:t>w realizacji przedmiotu umowy przekracza 14 dni</w:t>
      </w:r>
      <w:r w:rsidR="00E37859" w:rsidRPr="006E6E73">
        <w:rPr>
          <w:rFonts w:ascii="Cambria" w:hAnsi="Cambria" w:cs="Times New Roman"/>
          <w:sz w:val="24"/>
          <w:szCs w:val="24"/>
        </w:rPr>
        <w:t>.</w:t>
      </w:r>
      <w:bookmarkEnd w:id="3"/>
    </w:p>
    <w:p w14:paraId="12C3AC4E" w14:textId="7FDBB938" w:rsidR="00642B0D" w:rsidRPr="006E6E73" w:rsidRDefault="00AC2786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</w:t>
      </w:r>
      <w:r w:rsidR="00874CDB" w:rsidRPr="006E6E73">
        <w:rPr>
          <w:rFonts w:ascii="Cambria" w:hAnsi="Cambria" w:cs="Times New Roman"/>
          <w:sz w:val="24"/>
          <w:szCs w:val="24"/>
        </w:rPr>
        <w:t>go terminu, nie krótszego niż 14</w:t>
      </w:r>
      <w:r w:rsidRPr="006E6E73">
        <w:rPr>
          <w:rFonts w:ascii="Cambria" w:hAnsi="Cambria" w:cs="Times New Roman"/>
          <w:sz w:val="24"/>
          <w:szCs w:val="24"/>
        </w:rPr>
        <w:t xml:space="preserve"> dni, z zagrożeniem odstąpienia od Umowy w</w:t>
      </w:r>
      <w:r w:rsidR="003807C8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razie jego bezskutecznego upływu. W wezwaniu Wykonawca zobowiązany jest wskazać dokładnie brak wymaganego współdziałania i jego wpływ na realizację Umowy. Wezwanie będzie wystosowane w formie pisemnej pod rygorem bezskuteczności wezwania.</w:t>
      </w:r>
      <w:r w:rsidR="00233095" w:rsidRPr="006E6E73">
        <w:rPr>
          <w:rFonts w:ascii="Cambria" w:hAnsi="Cambria" w:cs="Times New Roman"/>
          <w:sz w:val="24"/>
          <w:szCs w:val="24"/>
        </w:rPr>
        <w:t xml:space="preserve"> </w:t>
      </w:r>
    </w:p>
    <w:p w14:paraId="17BC9BB6" w14:textId="041A4E58" w:rsidR="00AD7187" w:rsidRPr="006E6E73" w:rsidRDefault="00AD7187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Odstąpienie od </w:t>
      </w:r>
      <w:r w:rsidR="009073FF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dokonane przez którąkolwiek ze Stron powinno nastąpić w formie pisemnej pod rygorem nieważności oraz zawierać uzasadnienie.</w:t>
      </w:r>
    </w:p>
    <w:p w14:paraId="39AE516F" w14:textId="1F1EB6FD" w:rsidR="009810F0" w:rsidRPr="006E6E73" w:rsidRDefault="009810F0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 przypadku odstąpienia od Umowy </w:t>
      </w:r>
      <w:r w:rsidR="009073FF" w:rsidRPr="006E6E73">
        <w:rPr>
          <w:rFonts w:ascii="Cambria" w:hAnsi="Cambria" w:cs="Times New Roman"/>
          <w:sz w:val="24"/>
          <w:szCs w:val="24"/>
        </w:rPr>
        <w:t>S</w:t>
      </w:r>
      <w:r w:rsidRPr="006E6E73">
        <w:rPr>
          <w:rFonts w:ascii="Cambria" w:hAnsi="Cambria" w:cs="Times New Roman"/>
          <w:sz w:val="24"/>
          <w:szCs w:val="24"/>
        </w:rPr>
        <w:t>trony obciążają następujące obowiązki szczegółowe:</w:t>
      </w:r>
    </w:p>
    <w:p w14:paraId="6F76F1A1" w14:textId="48FB4B2F" w:rsidR="009810F0" w:rsidRPr="006E6E73" w:rsidRDefault="009810F0" w:rsidP="000456CA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terminie 7 dni od daty odstąpienia od Umowy Wykonawca przy udziale Zamawiającego sporządzi protokół inwentaryzacji wszystkich prac wg stanu na dzień odstąpienia od Umowy</w:t>
      </w:r>
      <w:r w:rsidR="009073FF" w:rsidRPr="006E6E73">
        <w:rPr>
          <w:rFonts w:ascii="Cambria" w:hAnsi="Cambria" w:cs="Times New Roman"/>
          <w:sz w:val="24"/>
          <w:szCs w:val="24"/>
        </w:rPr>
        <w:t>;</w:t>
      </w:r>
    </w:p>
    <w:p w14:paraId="41209351" w14:textId="2C3C8D36" w:rsidR="009810F0" w:rsidRPr="006E6E73" w:rsidRDefault="009810F0" w:rsidP="000456CA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Wykonawca zabezpieczy przerwane prace w zakresie obustronnie uzgodnionym na koszt tej </w:t>
      </w:r>
      <w:r w:rsidR="009073FF" w:rsidRPr="006E6E73">
        <w:rPr>
          <w:rFonts w:ascii="Cambria" w:hAnsi="Cambria" w:cs="Times New Roman"/>
          <w:sz w:val="24"/>
          <w:szCs w:val="24"/>
        </w:rPr>
        <w:t>S</w:t>
      </w:r>
      <w:r w:rsidRPr="006E6E73">
        <w:rPr>
          <w:rFonts w:ascii="Cambria" w:hAnsi="Cambria" w:cs="Times New Roman"/>
          <w:sz w:val="24"/>
          <w:szCs w:val="24"/>
        </w:rPr>
        <w:t>trony</w:t>
      </w:r>
      <w:r w:rsidR="009073FF" w:rsidRPr="006E6E73">
        <w:rPr>
          <w:rFonts w:ascii="Cambria" w:hAnsi="Cambria" w:cs="Times New Roman"/>
          <w:sz w:val="24"/>
          <w:szCs w:val="24"/>
        </w:rPr>
        <w:t>,</w:t>
      </w:r>
      <w:r w:rsidRPr="006E6E73">
        <w:rPr>
          <w:rFonts w:ascii="Cambria" w:hAnsi="Cambria" w:cs="Times New Roman"/>
          <w:sz w:val="24"/>
          <w:szCs w:val="24"/>
        </w:rPr>
        <w:t xml:space="preserve"> z której winy doszło do odstąpienia od Umowy</w:t>
      </w:r>
      <w:r w:rsidR="009073FF" w:rsidRPr="006E6E73">
        <w:rPr>
          <w:rFonts w:ascii="Cambria" w:hAnsi="Cambria" w:cs="Times New Roman"/>
          <w:sz w:val="24"/>
          <w:szCs w:val="24"/>
        </w:rPr>
        <w:t>;</w:t>
      </w:r>
    </w:p>
    <w:p w14:paraId="19C05E93" w14:textId="2B9A506D" w:rsidR="009810F0" w:rsidRPr="006E6E73" w:rsidRDefault="009810F0" w:rsidP="000456CA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zgłosi do odbioru przez Zamawiającego zakres prac przerwanych, jeżeli odstąpienie od Umowy nastąpiło z przyczyn, za które Wykonawca nie odpowiada</w:t>
      </w:r>
      <w:r w:rsidR="009073FF" w:rsidRPr="006E6E73">
        <w:rPr>
          <w:rFonts w:ascii="Cambria" w:hAnsi="Cambria" w:cs="Times New Roman"/>
          <w:sz w:val="24"/>
          <w:szCs w:val="24"/>
        </w:rPr>
        <w:t>;</w:t>
      </w:r>
    </w:p>
    <w:p w14:paraId="03F8E035" w14:textId="77777777" w:rsidR="009810F0" w:rsidRPr="006E6E73" w:rsidRDefault="009810F0" w:rsidP="000456CA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w razie odstąpienia od Umowy z przyczyn, za które odpowiada Zamawiający, zobowiązany jest do dokonania odbioru prac przerwanych oraz do zapłaty wynagrodzenia za prace, które zostały wykonane do dnia odstąpienia.</w:t>
      </w:r>
    </w:p>
    <w:p w14:paraId="7DBE0A92" w14:textId="1F63E5F8" w:rsidR="009810F0" w:rsidRPr="006E6E73" w:rsidRDefault="009810F0" w:rsidP="000456CA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Strony zgodnie postanawiają, że odstąpienie od </w:t>
      </w:r>
      <w:r w:rsidR="009073FF" w:rsidRPr="006E6E73">
        <w:rPr>
          <w:rFonts w:ascii="Cambria" w:hAnsi="Cambria" w:cs="Times New Roman"/>
          <w:sz w:val="24"/>
          <w:szCs w:val="24"/>
        </w:rPr>
        <w:t>U</w:t>
      </w:r>
      <w:r w:rsidRPr="006E6E73">
        <w:rPr>
          <w:rFonts w:ascii="Cambria" w:hAnsi="Cambria" w:cs="Times New Roman"/>
          <w:sz w:val="24"/>
          <w:szCs w:val="24"/>
        </w:rPr>
        <w:t>mowy przez którąkolwiek ze Stron nie ma wpływu na obowiązek zapłaty zastrzeżonych kar umownych.</w:t>
      </w:r>
    </w:p>
    <w:p w14:paraId="7EA88184" w14:textId="7643B662" w:rsidR="00AC2786" w:rsidRPr="006E6E73" w:rsidRDefault="00AC2786" w:rsidP="000456CA">
      <w:pPr>
        <w:pStyle w:val="Akapitzlist"/>
        <w:spacing w:after="0" w:line="276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217D962C" w14:textId="77777777" w:rsidR="008354F7" w:rsidRPr="006E6E73" w:rsidRDefault="008354F7" w:rsidP="000456CA">
      <w:pPr>
        <w:spacing w:after="0" w:line="276" w:lineRule="auto"/>
        <w:ind w:left="439" w:right="435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§ 11</w:t>
      </w:r>
    </w:p>
    <w:p w14:paraId="69F6DB24" w14:textId="77777777" w:rsidR="00F978F4" w:rsidRPr="006E6E73" w:rsidRDefault="00F978F4" w:rsidP="000456CA">
      <w:pPr>
        <w:spacing w:after="0" w:line="276" w:lineRule="auto"/>
        <w:ind w:left="439" w:right="432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 xml:space="preserve">ZMIANY UMOWY </w:t>
      </w:r>
    </w:p>
    <w:p w14:paraId="23FF6C86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Zamawiający przewiduje możliwość wprowadzenia do Umowy zmian w przypadku zaistnienia okoliczności (technicznych, gospodarczych i tym podobnych), których nie można było przewidzieć w chwili zawarcia Umowy (z zastrzeżeniem, że zmiany te nie mogą powodować zmiany wysokości wynagrodzenia, ani obniżenia parametrów technicznych i jakościowych zaoferowanego przedmiotu zamówienia) na przykład: </w:t>
      </w:r>
    </w:p>
    <w:p w14:paraId="18F324D4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konieczność dostarczenia innego, niż określonego w Umowie urządzenia lub oprogramowania, niepowodująca zwiększenia ceny, spowodowana zakończeniem </w:t>
      </w:r>
      <w:r w:rsidRPr="006E6E73">
        <w:rPr>
          <w:rFonts w:ascii="Cambria" w:hAnsi="Cambria" w:cs="Times New Roman"/>
          <w:sz w:val="24"/>
          <w:szCs w:val="24"/>
        </w:rPr>
        <w:lastRenderedPageBreak/>
        <w:t>produkcji określonego w Umowie urządzenia/oprogramowania lub wycofania go z produkcji lub obrotu na terytorium Rzeczpospolitej Polskiej, posiadającego parametry nie gorsze od zaproponowanych przez Wykonawcę w ofercie;</w:t>
      </w:r>
    </w:p>
    <w:p w14:paraId="42D88BD1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0878B09D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przypadku ujawnienia się powszechnie występujących wad oferowanego urządzenia Zamawiający dopuszcza zmianę w zakresie przedmiotu Umowy polegającą na zastąpieniu danego produktu produktem zastępczym, spełniającym wszelkie wymagania przewidziane w SWZ dla produktu zastępowanego, rekomendowanym przez producenta lub Wykonawcę w związku z ujawnieniem wad;</w:t>
      </w:r>
    </w:p>
    <w:p w14:paraId="191C28CA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zmiana oferowanych przez Wykonawcę urządzeń lub oprogramowania w sytuacji, gdy producent lub jego przedstawiciel na terytorium Rzeczpospolitej Polskiej (osoba trzecia) nie będzie mógł dostarczyć oferowanych przez Wykonawcę urządzeń lub oprogramowania w terminie wyznaczonym w Umowie.</w:t>
      </w:r>
    </w:p>
    <w:p w14:paraId="6855983C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przewiduje możliwość wprowadzenia do Umowy zmian:</w:t>
      </w:r>
    </w:p>
    <w:p w14:paraId="36BE213F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przypadku przerwy w wykonywaniu Umowy spowodowanej działaniem siły wyższej jako zdarzenia zewnętrznego, niemożliwego do przewidzenia i niemożliwego do zapobieżenia,</w:t>
      </w:r>
    </w:p>
    <w:p w14:paraId="370E337F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 zakresie zmiany formy zabezpieczenia Umowy,</w:t>
      </w:r>
    </w:p>
    <w:p w14:paraId="36DA5F29" w14:textId="1B3B6FD0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zmiana (obniżenie) wysokości wynagrodzenia, przy czym w przypadku zmniejszenia zakresu przedmiotu umowy, łączna wartość zmiany nie może przekroczyć 10% wartości pierwotnej wynagrodzenia Wykonawcy określonego w </w:t>
      </w:r>
      <w:r w:rsidR="006666EC" w:rsidRPr="006E6E73">
        <w:rPr>
          <w:rFonts w:ascii="Cambria" w:hAnsi="Cambria" w:cs="Times New Roman"/>
          <w:sz w:val="24"/>
          <w:szCs w:val="24"/>
        </w:rPr>
        <w:t>§</w:t>
      </w:r>
      <w:r w:rsidR="00544146" w:rsidRPr="006E6E73">
        <w:rPr>
          <w:rFonts w:ascii="Cambria" w:hAnsi="Cambria" w:cs="Times New Roman"/>
          <w:sz w:val="24"/>
          <w:szCs w:val="24"/>
        </w:rPr>
        <w:t xml:space="preserve"> 7 </w:t>
      </w:r>
      <w:r w:rsidRPr="006E6E73">
        <w:rPr>
          <w:rFonts w:ascii="Cambria" w:hAnsi="Cambria" w:cs="Times New Roman"/>
          <w:sz w:val="24"/>
          <w:szCs w:val="24"/>
        </w:rPr>
        <w:t>ust. 1 Umowy.</w:t>
      </w:r>
    </w:p>
    <w:p w14:paraId="7281816E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przewiduje także wprowadzenie odpowiedniej zmiany terminu realizacji, w szczególności:</w:t>
      </w:r>
    </w:p>
    <w:p w14:paraId="6D4F5B7C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o ile zmiana taka jest konieczna w celu prawidłowego wykonania Umowy, w szczególności ze względu na zaistnienie okoliczności, o których mowa w ust. 1 i ust. 2 pkt pkt 1),</w:t>
      </w:r>
    </w:p>
    <w:p w14:paraId="18758E13" w14:textId="77777777" w:rsidR="00F06A2A" w:rsidRPr="006E6E73" w:rsidRDefault="00F06A2A" w:rsidP="00F06A2A">
      <w:pPr>
        <w:pStyle w:val="Akapitzlist"/>
        <w:numPr>
          <w:ilvl w:val="1"/>
          <w:numId w:val="30"/>
        </w:numPr>
        <w:spacing w:line="276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ze względu na okoliczności niezależne od Wykonawcy, np. opóźnienie w dostawie z zagranicy, kontrola celna, opóźnienie lub zatrzymanie transportu wynikające, np. z powodów warunków atmosferycznych.</w:t>
      </w:r>
    </w:p>
    <w:p w14:paraId="70D82346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2ECE335C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37951EDF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 xml:space="preserve">Strony postanawiają, że w przypadku zmiany stawki podatku od towarów i usług – wynagrodzenie przewidziane niniejszą Umową ulegnie zmianie odpowiedniej do </w:t>
      </w:r>
      <w:r w:rsidRPr="006E6E73">
        <w:rPr>
          <w:rFonts w:ascii="Cambria" w:hAnsi="Cambria" w:cs="Times New Roman"/>
          <w:sz w:val="24"/>
          <w:szCs w:val="24"/>
        </w:rPr>
        <w:lastRenderedPageBreak/>
        <w:t>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6ECE31AB" w14:textId="77777777" w:rsidR="00F06A2A" w:rsidRPr="006E6E73" w:rsidRDefault="00F06A2A" w:rsidP="00F06A2A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Nie stanowi zmiany Umowy zmiana danych rejestrowych lub adresowych oraz ich danych kontaktowych.</w:t>
      </w:r>
    </w:p>
    <w:p w14:paraId="77545318" w14:textId="77777777" w:rsidR="00F06A2A" w:rsidRPr="006E6E73" w:rsidRDefault="00F06A2A" w:rsidP="00F06A2A">
      <w:pPr>
        <w:pStyle w:val="Akapitzlist"/>
        <w:spacing w:after="0" w:line="276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59D7ECBF" w14:textId="581C9912" w:rsidR="006666EC" w:rsidRPr="006E6E73" w:rsidRDefault="006666EC" w:rsidP="006666EC">
      <w:pPr>
        <w:pStyle w:val="Nagwek1"/>
        <w:spacing w:before="0" w:after="0" w:line="276" w:lineRule="auto"/>
        <w:rPr>
          <w:rFonts w:ascii="Cambria" w:hAnsi="Cambria" w:cs="Times New Roman"/>
          <w:color w:val="auto"/>
          <w:sz w:val="24"/>
          <w:szCs w:val="24"/>
        </w:rPr>
      </w:pPr>
      <w:r w:rsidRPr="006E6E73">
        <w:rPr>
          <w:rFonts w:ascii="Cambria" w:hAnsi="Cambria" w:cs="Times New Roman"/>
          <w:color w:val="auto"/>
          <w:sz w:val="24"/>
          <w:szCs w:val="24"/>
        </w:rPr>
        <w:t>§ 13</w:t>
      </w:r>
    </w:p>
    <w:p w14:paraId="4BA24137" w14:textId="77777777" w:rsidR="006666EC" w:rsidRPr="006E6E73" w:rsidRDefault="006666EC" w:rsidP="006666EC">
      <w:pPr>
        <w:pStyle w:val="Nagwek1"/>
        <w:spacing w:before="0" w:after="0" w:line="276" w:lineRule="auto"/>
        <w:rPr>
          <w:rFonts w:ascii="Cambria" w:hAnsi="Cambria" w:cs="Times New Roman"/>
          <w:color w:val="auto"/>
          <w:sz w:val="24"/>
          <w:szCs w:val="24"/>
        </w:rPr>
      </w:pPr>
      <w:r w:rsidRPr="006E6E73">
        <w:rPr>
          <w:rFonts w:ascii="Cambria" w:hAnsi="Cambria" w:cs="Times New Roman"/>
          <w:color w:val="auto"/>
          <w:sz w:val="24"/>
          <w:szCs w:val="24"/>
        </w:rPr>
        <w:t>Przetwarzanie danych osobowych</w:t>
      </w:r>
    </w:p>
    <w:p w14:paraId="2AACAF0D" w14:textId="77777777" w:rsidR="006666EC" w:rsidRPr="006E6E73" w:rsidRDefault="006666EC" w:rsidP="006666EC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Zamawiający przetwarza dane osobowe w celu realizacji i rozliczenia niniejszej umowy na podstawie art. 6 ust. 1 lit. b ogólnego rozporządzenia o ochronie danych.</w:t>
      </w:r>
    </w:p>
    <w:p w14:paraId="3DC457EB" w14:textId="77777777" w:rsidR="006666EC" w:rsidRPr="006E6E73" w:rsidRDefault="006666EC" w:rsidP="006666EC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Podanie danych osobowych jest niezbędne w celu zawarcia, wykonania i rozliczenia Umowy.</w:t>
      </w:r>
    </w:p>
    <w:p w14:paraId="306DB62D" w14:textId="77777777" w:rsidR="006666EC" w:rsidRPr="006E6E73" w:rsidRDefault="006666EC" w:rsidP="006666EC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Dane będą przechowywane przez czas realizacji Umowy oraz do końca okresu przedawnienia potencjalnych roszczeń, z uwzględnieniem przepisów dotyczących archiwizacji dokumentacji z uwzględnieniem przepisów ustawy.</w:t>
      </w:r>
    </w:p>
    <w:p w14:paraId="7BF2B416" w14:textId="77777777" w:rsidR="006666EC" w:rsidRPr="006E6E73" w:rsidRDefault="006666EC" w:rsidP="006666EC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Pracownikom lub współpracownikom Wykonawcy, których dane osobowe zostały lub zostaną przekazane Zamawiającemu w celu realizacji niniejszej umowy, przysługuje:</w:t>
      </w:r>
    </w:p>
    <w:p w14:paraId="28F3A4BB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prawo do żądania od Zamawiającego dostępu do danych osobowych, ich sprostowania lub ograniczenia ich przetwarzania,</w:t>
      </w:r>
    </w:p>
    <w:p w14:paraId="260373C6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prawo do przenoszenia danych w zakresie w jakim są one przetwarzane w systemach informatycznych w celu zawarcia i wykonania umowy,</w:t>
      </w:r>
    </w:p>
    <w:p w14:paraId="6D7D4499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prawo wniesienia skargi do organu nadzorczego, tj. Prezesa Urzędu Ochrony Danych Osobowych, ul. Stawki 2, 00-193 Warszawa.</w:t>
      </w:r>
    </w:p>
    <w:p w14:paraId="79BDA155" w14:textId="77777777" w:rsidR="006666EC" w:rsidRPr="006E6E73" w:rsidRDefault="006666EC" w:rsidP="006666EC">
      <w:pPr>
        <w:numPr>
          <w:ilvl w:val="0"/>
          <w:numId w:val="21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Dane osobowe zgromadzone na potrzeby realizacji niniejszej umowy będą udostępniane:</w:t>
      </w:r>
    </w:p>
    <w:p w14:paraId="7AE32E8A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podmiotom współpracującym przy jej wykonaniu, w zakresie w jakim zapewni to sprawną realizację zlecanych zadań,</w:t>
      </w:r>
    </w:p>
    <w:p w14:paraId="787D5D4A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podmiotom, z którymi Zamawiający zawarł umowę powierzenia przetwarzania danych osobowych, w szczególności w celu zapewnienia bezpieczeństwa i sprawnego funkcjonowania systemów informatycznych,</w:t>
      </w:r>
    </w:p>
    <w:p w14:paraId="7C70D524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podmiotom żądającym dostępu do informacji publicznej w granicach obowiązujących przepisów prawa,</w:t>
      </w:r>
    </w:p>
    <w:p w14:paraId="0FADD0A0" w14:textId="77777777" w:rsidR="006666EC" w:rsidRPr="006E6E73" w:rsidRDefault="006666EC" w:rsidP="006666EC">
      <w:pPr>
        <w:numPr>
          <w:ilvl w:val="1"/>
          <w:numId w:val="21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podmiotom realizującym na rzecz Zamawiającego usługi pocztowe.</w:t>
      </w:r>
    </w:p>
    <w:p w14:paraId="3CFB41BF" w14:textId="77777777" w:rsidR="00B17E40" w:rsidRPr="006E6E73" w:rsidRDefault="00B17E40" w:rsidP="000456CA">
      <w:pPr>
        <w:spacing w:after="0" w:line="276" w:lineRule="auto"/>
        <w:ind w:left="439" w:right="6" w:hanging="10"/>
        <w:jc w:val="center"/>
        <w:rPr>
          <w:rFonts w:ascii="Cambria" w:hAnsi="Cambria" w:cs="Times New Roman"/>
          <w:b/>
          <w:sz w:val="24"/>
          <w:szCs w:val="24"/>
        </w:rPr>
      </w:pPr>
    </w:p>
    <w:p w14:paraId="0E16090B" w14:textId="33AFB85B" w:rsidR="00B17E40" w:rsidRPr="006E6E73" w:rsidRDefault="00BD4ADC" w:rsidP="000456CA">
      <w:pPr>
        <w:spacing w:after="0" w:line="276" w:lineRule="auto"/>
        <w:ind w:left="439" w:right="6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§ 1</w:t>
      </w:r>
      <w:r w:rsidR="006666EC" w:rsidRPr="006E6E73">
        <w:rPr>
          <w:rFonts w:ascii="Cambria" w:hAnsi="Cambria" w:cs="Times New Roman"/>
          <w:b/>
          <w:sz w:val="24"/>
          <w:szCs w:val="24"/>
        </w:rPr>
        <w:t>4</w:t>
      </w:r>
    </w:p>
    <w:p w14:paraId="7E659780" w14:textId="77777777" w:rsidR="00642B0D" w:rsidRPr="006E6E73" w:rsidRDefault="00642B0D" w:rsidP="000456CA">
      <w:pPr>
        <w:spacing w:after="0" w:line="276" w:lineRule="auto"/>
        <w:ind w:left="439" w:right="6" w:hanging="10"/>
        <w:jc w:val="center"/>
        <w:rPr>
          <w:rFonts w:ascii="Cambria" w:hAnsi="Cambria" w:cs="Times New Roman"/>
          <w:b/>
          <w:sz w:val="24"/>
          <w:szCs w:val="24"/>
        </w:rPr>
      </w:pPr>
      <w:r w:rsidRPr="006E6E73">
        <w:rPr>
          <w:rFonts w:ascii="Cambria" w:hAnsi="Cambria" w:cs="Times New Roman"/>
          <w:b/>
          <w:sz w:val="24"/>
          <w:szCs w:val="24"/>
        </w:rPr>
        <w:t>POSTANOWIENIA KOŃCOWE</w:t>
      </w:r>
    </w:p>
    <w:p w14:paraId="234FD720" w14:textId="77777777" w:rsidR="00642B0D" w:rsidRPr="006E6E73" w:rsidRDefault="00642B0D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48FC98FA" w14:textId="77777777" w:rsidR="00642B0D" w:rsidRPr="006E6E73" w:rsidRDefault="00642B0D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Umowa zawarta jest pod prawem polskim. Wszelkie spory będą poddane pod rozstrzygnięcie sądu powszechnego właściwego dla siedziby Zamawiającego.</w:t>
      </w:r>
    </w:p>
    <w:p w14:paraId="1D858B0F" w14:textId="64D903E9" w:rsidR="007619D4" w:rsidRPr="006E6E73" w:rsidRDefault="00A84DFA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lastRenderedPageBreak/>
        <w:t>W sprawach nieuregulowanych niniejszą Umową stosuje się przepisy ustawy z dnia 11 września 2019 r.  Prawo zamówień publicznych (Dz.U. 202</w:t>
      </w:r>
      <w:r w:rsidR="008622D9" w:rsidRPr="006E6E73">
        <w:rPr>
          <w:rFonts w:ascii="Cambria" w:hAnsi="Cambria" w:cs="Times New Roman"/>
          <w:sz w:val="24"/>
          <w:szCs w:val="24"/>
        </w:rPr>
        <w:t>4</w:t>
      </w:r>
      <w:r w:rsidRPr="006E6E73">
        <w:rPr>
          <w:rFonts w:ascii="Cambria" w:hAnsi="Cambria" w:cs="Times New Roman"/>
          <w:sz w:val="24"/>
          <w:szCs w:val="24"/>
        </w:rPr>
        <w:t xml:space="preserve"> poz. 1</w:t>
      </w:r>
      <w:r w:rsidR="008622D9" w:rsidRPr="006E6E73">
        <w:rPr>
          <w:rFonts w:ascii="Cambria" w:hAnsi="Cambria" w:cs="Times New Roman"/>
          <w:sz w:val="24"/>
          <w:szCs w:val="24"/>
        </w:rPr>
        <w:t>32</w:t>
      </w:r>
      <w:r w:rsidRPr="006E6E73">
        <w:rPr>
          <w:rFonts w:ascii="Cambria" w:hAnsi="Cambria" w:cs="Times New Roman"/>
          <w:sz w:val="24"/>
          <w:szCs w:val="24"/>
        </w:rPr>
        <w:t>0) oraz przepisy ustawy z dnia 23 kwietnia 1964 r. Kodeks cywilny (Dz.U. 202</w:t>
      </w:r>
      <w:r w:rsidR="008622D9" w:rsidRPr="006E6E73">
        <w:rPr>
          <w:rFonts w:ascii="Cambria" w:hAnsi="Cambria" w:cs="Times New Roman"/>
          <w:sz w:val="24"/>
          <w:szCs w:val="24"/>
        </w:rPr>
        <w:t>4</w:t>
      </w:r>
      <w:r w:rsidRPr="006E6E73">
        <w:rPr>
          <w:rFonts w:ascii="Cambria" w:hAnsi="Cambria" w:cs="Times New Roman"/>
          <w:sz w:val="24"/>
          <w:szCs w:val="24"/>
        </w:rPr>
        <w:t xml:space="preserve"> poz. 1</w:t>
      </w:r>
      <w:r w:rsidR="008622D9" w:rsidRPr="006E6E73">
        <w:rPr>
          <w:rFonts w:ascii="Cambria" w:hAnsi="Cambria" w:cs="Times New Roman"/>
          <w:sz w:val="24"/>
          <w:szCs w:val="24"/>
        </w:rPr>
        <w:t>0</w:t>
      </w:r>
      <w:r w:rsidRPr="006E6E73">
        <w:rPr>
          <w:rFonts w:ascii="Cambria" w:hAnsi="Cambria" w:cs="Times New Roman"/>
          <w:sz w:val="24"/>
          <w:szCs w:val="24"/>
        </w:rPr>
        <w:t>6</w:t>
      </w:r>
      <w:r w:rsidR="008622D9" w:rsidRPr="006E6E73">
        <w:rPr>
          <w:rFonts w:ascii="Cambria" w:hAnsi="Cambria" w:cs="Times New Roman"/>
          <w:sz w:val="24"/>
          <w:szCs w:val="24"/>
        </w:rPr>
        <w:t>1 ze zm.</w:t>
      </w:r>
      <w:r w:rsidRPr="006E6E73">
        <w:rPr>
          <w:rFonts w:ascii="Cambria" w:hAnsi="Cambria" w:cs="Times New Roman"/>
          <w:sz w:val="24"/>
          <w:szCs w:val="24"/>
        </w:rPr>
        <w:t>).</w:t>
      </w:r>
    </w:p>
    <w:p w14:paraId="273488EE" w14:textId="77777777" w:rsidR="00642B0D" w:rsidRPr="006E6E73" w:rsidRDefault="00642B0D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Wszelkie zmiany Umowy będą dokonywane za zgodą obu Stron, w formie pisemnej pod rygorem nieważności. Zmiany będą dokonywane w postaci aneksów do Umowy, chyba że w Umowie wskazano inaczej.</w:t>
      </w:r>
    </w:p>
    <w:p w14:paraId="2575DB12" w14:textId="46734220" w:rsidR="00642B0D" w:rsidRPr="006E6E73" w:rsidRDefault="00642B0D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Umowę sporządzono w trzech jednobrzmiących egzemplarzach, jeden dla Wykonawcy, a</w:t>
      </w:r>
      <w:r w:rsidR="00091025" w:rsidRPr="006E6E73">
        <w:rPr>
          <w:rFonts w:ascii="Cambria" w:hAnsi="Cambria" w:cs="Times New Roman"/>
          <w:sz w:val="24"/>
          <w:szCs w:val="24"/>
        </w:rPr>
        <w:t> </w:t>
      </w:r>
      <w:r w:rsidRPr="006E6E73">
        <w:rPr>
          <w:rFonts w:ascii="Cambria" w:hAnsi="Cambria" w:cs="Times New Roman"/>
          <w:sz w:val="24"/>
          <w:szCs w:val="24"/>
        </w:rPr>
        <w:t>dwa dla Zamawiającego.</w:t>
      </w:r>
    </w:p>
    <w:p w14:paraId="3561F564" w14:textId="77777777" w:rsidR="00642B0D" w:rsidRPr="006E6E73" w:rsidRDefault="00642B0D" w:rsidP="000456CA">
      <w:pPr>
        <w:numPr>
          <w:ilvl w:val="0"/>
          <w:numId w:val="7"/>
        </w:numPr>
        <w:spacing w:after="0" w:line="276" w:lineRule="auto"/>
        <w:ind w:left="284" w:right="16" w:hanging="284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 w:cs="Times New Roman"/>
          <w:sz w:val="24"/>
          <w:szCs w:val="24"/>
        </w:rPr>
        <w:t>Integralną część Umowy stanowią następujące Załączniki:</w:t>
      </w:r>
    </w:p>
    <w:p w14:paraId="0A0FCB7B" w14:textId="1AA17F8E" w:rsidR="004514A0" w:rsidRPr="006E6E73" w:rsidRDefault="00494D85" w:rsidP="000456CA">
      <w:pPr>
        <w:numPr>
          <w:ilvl w:val="0"/>
          <w:numId w:val="8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/>
          <w:sz w:val="24"/>
          <w:szCs w:val="24"/>
        </w:rPr>
        <w:t>Załącznik nr 1</w:t>
      </w:r>
      <w:r w:rsidR="00CC5DB0" w:rsidRPr="006E6E73">
        <w:rPr>
          <w:rFonts w:ascii="Cambria" w:hAnsi="Cambria"/>
          <w:sz w:val="24"/>
          <w:szCs w:val="24"/>
        </w:rPr>
        <w:t xml:space="preserve"> – </w:t>
      </w:r>
      <w:r w:rsidRPr="006E6E73">
        <w:rPr>
          <w:rFonts w:ascii="Cambria" w:hAnsi="Cambria" w:cs="Times New Roman"/>
          <w:sz w:val="24"/>
          <w:szCs w:val="24"/>
        </w:rPr>
        <w:t>Oferta Wykonawcy</w:t>
      </w:r>
      <w:r w:rsidR="008D4A4A" w:rsidRPr="006E6E73">
        <w:rPr>
          <w:rFonts w:ascii="Cambria" w:hAnsi="Cambria" w:cs="Times New Roman"/>
          <w:sz w:val="24"/>
          <w:szCs w:val="24"/>
        </w:rPr>
        <w:t>,</w:t>
      </w:r>
    </w:p>
    <w:p w14:paraId="1AFDF278" w14:textId="2EE29DA9" w:rsidR="00F978F4" w:rsidRPr="006E6E73" w:rsidRDefault="00494D85" w:rsidP="000456CA">
      <w:pPr>
        <w:numPr>
          <w:ilvl w:val="0"/>
          <w:numId w:val="8"/>
        </w:numPr>
        <w:spacing w:after="0" w:line="276" w:lineRule="auto"/>
        <w:ind w:left="567" w:right="16" w:hanging="283"/>
        <w:jc w:val="both"/>
        <w:rPr>
          <w:rFonts w:ascii="Cambria" w:hAnsi="Cambria" w:cs="Times New Roman"/>
          <w:sz w:val="24"/>
          <w:szCs w:val="24"/>
        </w:rPr>
      </w:pPr>
      <w:r w:rsidRPr="006E6E73">
        <w:rPr>
          <w:rFonts w:ascii="Cambria" w:hAnsi="Cambria"/>
          <w:sz w:val="24"/>
          <w:szCs w:val="24"/>
        </w:rPr>
        <w:t xml:space="preserve">Załącznik nr 2 – </w:t>
      </w:r>
      <w:r w:rsidRPr="006E6E73">
        <w:rPr>
          <w:rFonts w:ascii="Cambria" w:hAnsi="Cambria" w:cs="Times New Roman"/>
          <w:sz w:val="24"/>
          <w:szCs w:val="24"/>
        </w:rPr>
        <w:t>Szczegółowy Opis Przedmiotu Zamówienia (Załącznik nr 1 do SWZ).</w:t>
      </w:r>
    </w:p>
    <w:p w14:paraId="1B4BB5B2" w14:textId="4A41F6E7" w:rsidR="00CD514D" w:rsidRPr="006E6E73" w:rsidRDefault="00CD514D" w:rsidP="000456CA">
      <w:pPr>
        <w:spacing w:after="0" w:line="276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5FA9C678" w14:textId="0F2FDF89" w:rsidR="00FF4DCA" w:rsidRPr="006E6E73" w:rsidRDefault="00FF4DCA" w:rsidP="00CD514D">
      <w:pPr>
        <w:spacing w:after="0" w:line="240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p w14:paraId="3A9F3A80" w14:textId="77777777" w:rsidR="00FF4DCA" w:rsidRPr="006E6E73" w:rsidRDefault="00FF4DCA" w:rsidP="00CD514D">
      <w:pPr>
        <w:spacing w:after="0" w:line="240" w:lineRule="auto"/>
        <w:ind w:left="993" w:right="16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F978F4" w:rsidRPr="006E6E73" w14:paraId="5BF2F668" w14:textId="77777777" w:rsidTr="00CD514D">
        <w:tc>
          <w:tcPr>
            <w:tcW w:w="4390" w:type="dxa"/>
            <w:vAlign w:val="center"/>
          </w:tcPr>
          <w:p w14:paraId="428627CF" w14:textId="77777777" w:rsidR="00F978F4" w:rsidRPr="006E6E73" w:rsidRDefault="00F978F4" w:rsidP="00F978F4">
            <w:pPr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E6E73">
              <w:rPr>
                <w:rFonts w:ascii="Cambria" w:hAnsi="Cambria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391" w:type="dxa"/>
            <w:vAlign w:val="center"/>
          </w:tcPr>
          <w:p w14:paraId="2FB2083E" w14:textId="77777777" w:rsidR="00F978F4" w:rsidRPr="006E6E73" w:rsidRDefault="00F978F4" w:rsidP="00F978F4">
            <w:pPr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E6E73">
              <w:rPr>
                <w:rFonts w:ascii="Cambria" w:hAnsi="Cambria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:rsidRPr="006E6E73" w14:paraId="49E45601" w14:textId="77777777" w:rsidTr="00CD514D">
        <w:tc>
          <w:tcPr>
            <w:tcW w:w="4390" w:type="dxa"/>
            <w:vAlign w:val="center"/>
          </w:tcPr>
          <w:p w14:paraId="12E3E35A" w14:textId="77777777" w:rsidR="00F978F4" w:rsidRPr="006E6E73" w:rsidRDefault="00F978F4" w:rsidP="00F978F4">
            <w:pPr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E6E73">
              <w:rPr>
                <w:rFonts w:ascii="Cambria" w:hAnsi="Cambria" w:cs="Times New Roman"/>
                <w:sz w:val="24"/>
                <w:szCs w:val="24"/>
              </w:rPr>
              <w:t>Zamawiający</w:t>
            </w:r>
          </w:p>
        </w:tc>
        <w:tc>
          <w:tcPr>
            <w:tcW w:w="4391" w:type="dxa"/>
            <w:vAlign w:val="center"/>
          </w:tcPr>
          <w:p w14:paraId="4B95B8EE" w14:textId="77777777" w:rsidR="00F978F4" w:rsidRPr="006E6E73" w:rsidRDefault="00F978F4" w:rsidP="00F978F4">
            <w:pPr>
              <w:ind w:right="16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E6E73">
              <w:rPr>
                <w:rFonts w:ascii="Cambria" w:hAnsi="Cambria" w:cs="Times New Roman"/>
                <w:sz w:val="24"/>
                <w:szCs w:val="24"/>
              </w:rPr>
              <w:t>Wykonawca</w:t>
            </w:r>
          </w:p>
        </w:tc>
      </w:tr>
    </w:tbl>
    <w:p w14:paraId="57C45282" w14:textId="77777777" w:rsidR="00B279E6" w:rsidRPr="00E47DC0" w:rsidRDefault="00B279E6" w:rsidP="00CE141C">
      <w:pPr>
        <w:spacing w:after="120" w:line="240" w:lineRule="auto"/>
        <w:contextualSpacing/>
        <w:jc w:val="both"/>
        <w:rPr>
          <w:rFonts w:ascii="Cambria" w:hAnsi="Cambria" w:cs="Arial"/>
        </w:rPr>
      </w:pPr>
    </w:p>
    <w:sectPr w:rsidR="00B279E6" w:rsidRPr="00E47DC0" w:rsidSect="008622D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A22F" w14:textId="77777777" w:rsidR="009F03F8" w:rsidRDefault="009F03F8" w:rsidP="0038231F">
      <w:pPr>
        <w:spacing w:after="0" w:line="240" w:lineRule="auto"/>
      </w:pPr>
      <w:r>
        <w:separator/>
      </w:r>
    </w:p>
  </w:endnote>
  <w:endnote w:type="continuationSeparator" w:id="0">
    <w:p w14:paraId="770FF966" w14:textId="77777777" w:rsidR="009F03F8" w:rsidRDefault="009F03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4462"/>
      <w:docPartObj>
        <w:docPartGallery w:val="Page Numbers (Bottom of Page)"/>
        <w:docPartUnique/>
      </w:docPartObj>
    </w:sdtPr>
    <w:sdtEndPr>
      <w:rPr>
        <w:rFonts w:ascii="Cambria" w:hAnsi="Cambria" w:cs="Times New Roman"/>
        <w:sz w:val="18"/>
        <w:szCs w:val="18"/>
      </w:rPr>
    </w:sdtEndPr>
    <w:sdtContent>
      <w:p w14:paraId="639F24F9" w14:textId="77777777" w:rsidR="00935F8E" w:rsidRPr="00E47DC0" w:rsidRDefault="00986841">
        <w:pPr>
          <w:pStyle w:val="Stopka"/>
          <w:jc w:val="right"/>
          <w:rPr>
            <w:rFonts w:ascii="Cambria" w:hAnsi="Cambria" w:cs="Times New Roman"/>
            <w:sz w:val="18"/>
            <w:szCs w:val="18"/>
          </w:rPr>
        </w:pPr>
        <w:r w:rsidRPr="00E47DC0">
          <w:rPr>
            <w:rFonts w:ascii="Cambria" w:hAnsi="Cambria" w:cs="Times New Roman"/>
            <w:sz w:val="18"/>
            <w:szCs w:val="18"/>
          </w:rPr>
          <w:fldChar w:fldCharType="begin"/>
        </w:r>
        <w:r w:rsidR="00935F8E" w:rsidRPr="00E47DC0">
          <w:rPr>
            <w:rFonts w:ascii="Cambria" w:hAnsi="Cambria" w:cs="Times New Roman"/>
            <w:sz w:val="18"/>
            <w:szCs w:val="18"/>
          </w:rPr>
          <w:instrText>PAGE   \* MERGEFORMAT</w:instrText>
        </w:r>
        <w:r w:rsidRPr="00E47DC0">
          <w:rPr>
            <w:rFonts w:ascii="Cambria" w:hAnsi="Cambria" w:cs="Times New Roman"/>
            <w:sz w:val="18"/>
            <w:szCs w:val="18"/>
          </w:rPr>
          <w:fldChar w:fldCharType="separate"/>
        </w:r>
        <w:r w:rsidR="000D1A53" w:rsidRPr="00E47DC0">
          <w:rPr>
            <w:rFonts w:ascii="Cambria" w:hAnsi="Cambria" w:cs="Times New Roman"/>
            <w:noProof/>
            <w:sz w:val="18"/>
            <w:szCs w:val="18"/>
          </w:rPr>
          <w:t>12</w:t>
        </w:r>
        <w:r w:rsidRPr="00E47DC0">
          <w:rPr>
            <w:rFonts w:ascii="Cambria" w:hAnsi="Cambria" w:cs="Times New Roman"/>
            <w:sz w:val="18"/>
            <w:szCs w:val="18"/>
          </w:rPr>
          <w:fldChar w:fldCharType="end"/>
        </w:r>
      </w:p>
    </w:sdtContent>
  </w:sdt>
  <w:p w14:paraId="6B5A4A35" w14:textId="37A83E02" w:rsidR="00FC029E" w:rsidRDefault="00194132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5F9962" wp14:editId="0A8C297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51200" cy="511200"/>
          <wp:effectExtent l="0" t="0" r="6350" b="3175"/>
          <wp:wrapNone/>
          <wp:docPr id="22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BD75" w14:textId="078A2C17" w:rsidR="00576F77" w:rsidRDefault="00576F77" w:rsidP="00576F77">
    <w:pPr>
      <w:pStyle w:val="Stopka"/>
      <w:jc w:val="center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5ACA159E" wp14:editId="332A55A5">
          <wp:simplePos x="0" y="0"/>
          <wp:positionH relativeFrom="margin">
            <wp:posOffset>1539240</wp:posOffset>
          </wp:positionH>
          <wp:positionV relativeFrom="paragraph">
            <wp:posOffset>-160020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6247" w14:textId="77777777" w:rsidR="009F03F8" w:rsidRDefault="009F03F8" w:rsidP="0038231F">
      <w:pPr>
        <w:spacing w:after="0" w:line="240" w:lineRule="auto"/>
      </w:pPr>
      <w:r>
        <w:separator/>
      </w:r>
    </w:p>
  </w:footnote>
  <w:footnote w:type="continuationSeparator" w:id="0">
    <w:p w14:paraId="2F8C490D" w14:textId="77777777" w:rsidR="009F03F8" w:rsidRDefault="009F03F8" w:rsidP="0038231F">
      <w:pPr>
        <w:spacing w:after="0" w:line="240" w:lineRule="auto"/>
      </w:pPr>
      <w:r>
        <w:continuationSeparator/>
      </w:r>
    </w:p>
  </w:footnote>
  <w:footnote w:id="1">
    <w:p w14:paraId="7855C3F6" w14:textId="77777777" w:rsidR="00194132" w:rsidRPr="00AF193F" w:rsidRDefault="00194132" w:rsidP="00194132">
      <w:pPr>
        <w:pStyle w:val="Tekstprzypisudolnego"/>
        <w:rPr>
          <w:rFonts w:ascii="Cambria" w:hAnsi="Cambria" w:cs="Arial"/>
          <w:sz w:val="16"/>
          <w:szCs w:val="16"/>
        </w:rPr>
      </w:pPr>
      <w:r w:rsidRPr="00AF193F">
        <w:rPr>
          <w:rStyle w:val="Znakiprzypiswdolnych"/>
          <w:rFonts w:ascii="Cambria" w:hAnsi="Cambria" w:cs="Arial"/>
          <w:sz w:val="16"/>
          <w:szCs w:val="16"/>
        </w:rPr>
        <w:footnoteRef/>
      </w:r>
      <w:r w:rsidRPr="00AF193F">
        <w:rPr>
          <w:rFonts w:ascii="Cambria" w:eastAsia="Cambria" w:hAnsi="Cambria" w:cs="Arial"/>
          <w:sz w:val="16"/>
          <w:szCs w:val="16"/>
        </w:rPr>
        <w:t xml:space="preserve"> </w:t>
      </w:r>
      <w:r w:rsidRPr="00AF193F">
        <w:rPr>
          <w:rFonts w:ascii="Cambria" w:hAnsi="Cambria" w:cs="Arial"/>
          <w:sz w:val="16"/>
          <w:szCs w:val="16"/>
        </w:rPr>
        <w:t>Jeżeli przy zawarciu umowy działa osoba/-y pełniąca/-e funkcję organu (członka organu) lub prokurent spółki.</w:t>
      </w:r>
    </w:p>
  </w:footnote>
  <w:footnote w:id="2">
    <w:p w14:paraId="0D4BAE6E" w14:textId="77777777" w:rsidR="00194132" w:rsidRPr="00AF193F" w:rsidRDefault="00194132" w:rsidP="00194132">
      <w:pPr>
        <w:pStyle w:val="Tekstprzypisudolnego"/>
        <w:rPr>
          <w:rFonts w:ascii="Cambria" w:hAnsi="Cambria" w:cs="Arial"/>
          <w:sz w:val="16"/>
          <w:szCs w:val="16"/>
        </w:rPr>
      </w:pPr>
      <w:r w:rsidRPr="00AF193F">
        <w:rPr>
          <w:rStyle w:val="Znakiprzypiswdolnych"/>
          <w:rFonts w:ascii="Cambria" w:hAnsi="Cambria" w:cs="Arial"/>
          <w:sz w:val="16"/>
          <w:szCs w:val="16"/>
        </w:rPr>
        <w:footnoteRef/>
      </w:r>
      <w:r w:rsidRPr="00AF193F">
        <w:rPr>
          <w:rFonts w:ascii="Cambria" w:eastAsia="Cambria" w:hAnsi="Cambria" w:cs="Arial"/>
          <w:sz w:val="16"/>
          <w:szCs w:val="16"/>
        </w:rPr>
        <w:t xml:space="preserve"> </w:t>
      </w:r>
      <w:r w:rsidRPr="00AF193F">
        <w:rPr>
          <w:rFonts w:ascii="Cambria" w:hAnsi="Cambria" w:cs="Arial"/>
          <w:sz w:val="16"/>
          <w:szCs w:val="16"/>
        </w:rPr>
        <w:t>Jeżeli przy zawarciu umowy działa pełnomocnik spółki.</w:t>
      </w:r>
    </w:p>
  </w:footnote>
  <w:footnote w:id="3">
    <w:p w14:paraId="2B6F6164" w14:textId="77777777" w:rsidR="00194132" w:rsidRPr="00334632" w:rsidRDefault="00194132" w:rsidP="00194132">
      <w:pPr>
        <w:pStyle w:val="Tekstprzypisudolnego"/>
      </w:pPr>
      <w:r w:rsidRPr="00AF193F">
        <w:rPr>
          <w:rStyle w:val="Znakiprzypiswdolnych"/>
          <w:rFonts w:ascii="Cambria" w:hAnsi="Cambria" w:cs="Arial"/>
          <w:sz w:val="16"/>
          <w:szCs w:val="16"/>
        </w:rPr>
        <w:footnoteRef/>
      </w:r>
      <w:r w:rsidRPr="00AF193F">
        <w:rPr>
          <w:rFonts w:ascii="Cambria" w:eastAsia="Cambria" w:hAnsi="Cambria" w:cs="Arial"/>
          <w:sz w:val="16"/>
          <w:szCs w:val="16"/>
        </w:rPr>
        <w:t xml:space="preserve"> </w:t>
      </w:r>
      <w:r w:rsidRPr="00AF193F">
        <w:rPr>
          <w:rFonts w:ascii="Cambria" w:hAnsi="Cambria" w:cs="Arial"/>
          <w:sz w:val="16"/>
          <w:szCs w:val="16"/>
        </w:rPr>
        <w:t>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C414" w14:textId="523FBE16" w:rsidR="00194132" w:rsidRDefault="00194132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26C28E8" wp14:editId="3A6A411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538203" cy="678180"/>
          <wp:effectExtent l="0" t="0" r="0" b="7620"/>
          <wp:wrapNone/>
          <wp:docPr id="17013059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DFB3" w14:textId="398A1620" w:rsidR="00C34C52" w:rsidRDefault="00576F77" w:rsidP="00C34C52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7FA75D" wp14:editId="379A470B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29889A" w14:textId="77777777" w:rsidR="00C34C52" w:rsidRDefault="00C34C52" w:rsidP="00C34C52">
    <w:pPr>
      <w:pStyle w:val="Nagwek"/>
    </w:pPr>
  </w:p>
  <w:p w14:paraId="341D573D" w14:textId="62A09121" w:rsidR="00C96E3C" w:rsidRPr="002B3488" w:rsidRDefault="00C96E3C" w:rsidP="00BD1D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60EC3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3" w15:restartNumberingAfterBreak="0">
    <w:nsid w:val="0A0A44F1"/>
    <w:multiLevelType w:val="hybridMultilevel"/>
    <w:tmpl w:val="85BC1FB4"/>
    <w:lvl w:ilvl="0" w:tplc="947608E8">
      <w:start w:val="1"/>
      <w:numFmt w:val="decimal"/>
      <w:lvlText w:val="%1."/>
      <w:lvlJc w:val="left"/>
      <w:pPr>
        <w:ind w:left="789" w:hanging="360"/>
      </w:pPr>
      <w:rPr>
        <w:rFonts w:ascii="Cambria" w:hAnsi="Cambri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4E47"/>
    <w:multiLevelType w:val="hybridMultilevel"/>
    <w:tmpl w:val="67CEC9E0"/>
    <w:lvl w:ilvl="0" w:tplc="4C7A43C0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16B3AED"/>
    <w:multiLevelType w:val="hybridMultilevel"/>
    <w:tmpl w:val="A16ADA00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3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A7E95"/>
    <w:multiLevelType w:val="hybridMultilevel"/>
    <w:tmpl w:val="55146B2E"/>
    <w:lvl w:ilvl="0" w:tplc="3974A58A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A20EEA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3BBE26FB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3CAC64AC"/>
    <w:multiLevelType w:val="hybridMultilevel"/>
    <w:tmpl w:val="621E939C"/>
    <w:lvl w:ilvl="0" w:tplc="62BE8E36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FB3D4A"/>
    <w:multiLevelType w:val="hybridMultilevel"/>
    <w:tmpl w:val="E9A2A826"/>
    <w:lvl w:ilvl="0" w:tplc="2BCEF1FE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F32DBD"/>
    <w:multiLevelType w:val="hybridMultilevel"/>
    <w:tmpl w:val="390CEBC0"/>
    <w:lvl w:ilvl="0" w:tplc="E70EAE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350447"/>
    <w:multiLevelType w:val="hybridMultilevel"/>
    <w:tmpl w:val="1E90D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5DBA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5A7C235F"/>
    <w:multiLevelType w:val="hybridMultilevel"/>
    <w:tmpl w:val="05643472"/>
    <w:lvl w:ilvl="0" w:tplc="596ABC4A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E204118"/>
    <w:multiLevelType w:val="hybridMultilevel"/>
    <w:tmpl w:val="A28ED172"/>
    <w:lvl w:ilvl="0" w:tplc="62248B60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B4C49"/>
    <w:multiLevelType w:val="hybridMultilevel"/>
    <w:tmpl w:val="3424CC6E"/>
    <w:lvl w:ilvl="0" w:tplc="0C1856FC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4222FA"/>
    <w:multiLevelType w:val="multilevel"/>
    <w:tmpl w:val="D9484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4" w15:restartNumberingAfterBreak="0">
    <w:nsid w:val="75CB2CA7"/>
    <w:multiLevelType w:val="hybridMultilevel"/>
    <w:tmpl w:val="4558AD78"/>
    <w:lvl w:ilvl="0" w:tplc="7062E01A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D214FF"/>
    <w:multiLevelType w:val="hybridMultilevel"/>
    <w:tmpl w:val="7BA87228"/>
    <w:lvl w:ilvl="0" w:tplc="5B3ED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A80553"/>
    <w:multiLevelType w:val="hybridMultilevel"/>
    <w:tmpl w:val="03F06474"/>
    <w:lvl w:ilvl="0" w:tplc="34CCD702">
      <w:start w:val="1"/>
      <w:numFmt w:val="decimal"/>
      <w:lvlText w:val="%1."/>
      <w:lvlJc w:val="left"/>
      <w:pPr>
        <w:ind w:left="4820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E61141"/>
    <w:multiLevelType w:val="hybridMultilevel"/>
    <w:tmpl w:val="4C4433CE"/>
    <w:lvl w:ilvl="0" w:tplc="E1BA5706">
      <w:start w:val="1"/>
      <w:numFmt w:val="decimal"/>
      <w:lvlText w:val="%1."/>
      <w:lvlJc w:val="left"/>
      <w:pPr>
        <w:ind w:left="283"/>
      </w:pPr>
      <w:rPr>
        <w:rFonts w:ascii="Cambria" w:eastAsia="Arial" w:hAnsi="Cambr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0" w15:restartNumberingAfterBreak="0">
    <w:nsid w:val="7F7451FE"/>
    <w:multiLevelType w:val="multilevel"/>
    <w:tmpl w:val="86DC0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num w:numId="1" w16cid:durableId="1351563169">
    <w:abstractNumId w:val="19"/>
  </w:num>
  <w:num w:numId="2" w16cid:durableId="2010597585">
    <w:abstractNumId w:val="12"/>
  </w:num>
  <w:num w:numId="3" w16cid:durableId="755711880">
    <w:abstractNumId w:val="27"/>
  </w:num>
  <w:num w:numId="4" w16cid:durableId="538512497">
    <w:abstractNumId w:val="13"/>
  </w:num>
  <w:num w:numId="5" w16cid:durableId="1438401504">
    <w:abstractNumId w:val="9"/>
  </w:num>
  <w:num w:numId="6" w16cid:durableId="1154833482">
    <w:abstractNumId w:val="24"/>
  </w:num>
  <w:num w:numId="7" w16cid:durableId="1665627481">
    <w:abstractNumId w:val="5"/>
  </w:num>
  <w:num w:numId="8" w16cid:durableId="1432430917">
    <w:abstractNumId w:val="0"/>
  </w:num>
  <w:num w:numId="9" w16cid:durableId="2092660739">
    <w:abstractNumId w:val="8"/>
  </w:num>
  <w:num w:numId="10" w16cid:durableId="1585458869">
    <w:abstractNumId w:val="4"/>
  </w:num>
  <w:num w:numId="11" w16cid:durableId="1399354770">
    <w:abstractNumId w:val="18"/>
  </w:num>
  <w:num w:numId="12" w16cid:durableId="1016344725">
    <w:abstractNumId w:val="21"/>
  </w:num>
  <w:num w:numId="13" w16cid:durableId="336732160">
    <w:abstractNumId w:val="20"/>
  </w:num>
  <w:num w:numId="14" w16cid:durableId="715472580">
    <w:abstractNumId w:val="3"/>
  </w:num>
  <w:num w:numId="15" w16cid:durableId="1163622772">
    <w:abstractNumId w:val="23"/>
  </w:num>
  <w:num w:numId="16" w16cid:durableId="924457389">
    <w:abstractNumId w:val="6"/>
  </w:num>
  <w:num w:numId="17" w16cid:durableId="380910052">
    <w:abstractNumId w:val="15"/>
  </w:num>
  <w:num w:numId="18" w16cid:durableId="1598977925">
    <w:abstractNumId w:val="1"/>
  </w:num>
  <w:num w:numId="19" w16cid:durableId="655651264">
    <w:abstractNumId w:val="29"/>
  </w:num>
  <w:num w:numId="20" w16cid:durableId="1873885361">
    <w:abstractNumId w:val="28"/>
  </w:num>
  <w:num w:numId="21" w16cid:durableId="1897549477">
    <w:abstractNumId w:val="26"/>
  </w:num>
  <w:num w:numId="22" w16cid:durableId="452987198">
    <w:abstractNumId w:val="22"/>
  </w:num>
  <w:num w:numId="23" w16cid:durableId="1726640812">
    <w:abstractNumId w:val="7"/>
  </w:num>
  <w:num w:numId="24" w16cid:durableId="729235317">
    <w:abstractNumId w:val="25"/>
  </w:num>
  <w:num w:numId="25" w16cid:durableId="66349242">
    <w:abstractNumId w:val="14"/>
  </w:num>
  <w:num w:numId="26" w16cid:durableId="830606388">
    <w:abstractNumId w:val="11"/>
  </w:num>
  <w:num w:numId="27" w16cid:durableId="607389177">
    <w:abstractNumId w:val="2"/>
  </w:num>
  <w:num w:numId="28" w16cid:durableId="918102431">
    <w:abstractNumId w:val="17"/>
  </w:num>
  <w:num w:numId="29" w16cid:durableId="1928659302">
    <w:abstractNumId w:val="30"/>
  </w:num>
  <w:num w:numId="30" w16cid:durableId="1312055275">
    <w:abstractNumId w:val="10"/>
  </w:num>
  <w:num w:numId="31" w16cid:durableId="64955615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324"/>
    <w:rsid w:val="000058BC"/>
    <w:rsid w:val="000067A2"/>
    <w:rsid w:val="00016CFF"/>
    <w:rsid w:val="0002282C"/>
    <w:rsid w:val="00024814"/>
    <w:rsid w:val="00025530"/>
    <w:rsid w:val="00025C8D"/>
    <w:rsid w:val="000274E1"/>
    <w:rsid w:val="000303EE"/>
    <w:rsid w:val="00031012"/>
    <w:rsid w:val="000315F3"/>
    <w:rsid w:val="000411A5"/>
    <w:rsid w:val="0004149C"/>
    <w:rsid w:val="000417D6"/>
    <w:rsid w:val="000456CA"/>
    <w:rsid w:val="00046B58"/>
    <w:rsid w:val="00051B94"/>
    <w:rsid w:val="00053566"/>
    <w:rsid w:val="00062736"/>
    <w:rsid w:val="00062A94"/>
    <w:rsid w:val="00062DCF"/>
    <w:rsid w:val="00073C3D"/>
    <w:rsid w:val="000747EE"/>
    <w:rsid w:val="00074CD7"/>
    <w:rsid w:val="00076B6F"/>
    <w:rsid w:val="000809B6"/>
    <w:rsid w:val="00081575"/>
    <w:rsid w:val="0008179C"/>
    <w:rsid w:val="00081AA0"/>
    <w:rsid w:val="0008402A"/>
    <w:rsid w:val="000865FD"/>
    <w:rsid w:val="00087727"/>
    <w:rsid w:val="00087F7B"/>
    <w:rsid w:val="00091025"/>
    <w:rsid w:val="0009262B"/>
    <w:rsid w:val="000B1025"/>
    <w:rsid w:val="000B2718"/>
    <w:rsid w:val="000B54D1"/>
    <w:rsid w:val="000B7161"/>
    <w:rsid w:val="000C021E"/>
    <w:rsid w:val="000C18AF"/>
    <w:rsid w:val="000C39AF"/>
    <w:rsid w:val="000C504D"/>
    <w:rsid w:val="000D0370"/>
    <w:rsid w:val="000D1A53"/>
    <w:rsid w:val="000D27CA"/>
    <w:rsid w:val="000D6F17"/>
    <w:rsid w:val="000D73C4"/>
    <w:rsid w:val="000E43B9"/>
    <w:rsid w:val="000E4B78"/>
    <w:rsid w:val="000E4D37"/>
    <w:rsid w:val="000E6B76"/>
    <w:rsid w:val="000F11C4"/>
    <w:rsid w:val="000F1388"/>
    <w:rsid w:val="000F26F4"/>
    <w:rsid w:val="000F34ED"/>
    <w:rsid w:val="000F34F0"/>
    <w:rsid w:val="0010051E"/>
    <w:rsid w:val="00117788"/>
    <w:rsid w:val="0012085B"/>
    <w:rsid w:val="00122A29"/>
    <w:rsid w:val="00124449"/>
    <w:rsid w:val="001304A5"/>
    <w:rsid w:val="0013076F"/>
    <w:rsid w:val="00132833"/>
    <w:rsid w:val="001337FF"/>
    <w:rsid w:val="001355B3"/>
    <w:rsid w:val="001373C0"/>
    <w:rsid w:val="0013796E"/>
    <w:rsid w:val="00143AF7"/>
    <w:rsid w:val="00144120"/>
    <w:rsid w:val="00144401"/>
    <w:rsid w:val="001500D8"/>
    <w:rsid w:val="00150337"/>
    <w:rsid w:val="00150D8D"/>
    <w:rsid w:val="001525AD"/>
    <w:rsid w:val="00155E1A"/>
    <w:rsid w:val="00156A59"/>
    <w:rsid w:val="001572A5"/>
    <w:rsid w:val="00164038"/>
    <w:rsid w:val="001667F1"/>
    <w:rsid w:val="001669C2"/>
    <w:rsid w:val="00166E2F"/>
    <w:rsid w:val="0017075C"/>
    <w:rsid w:val="0017563B"/>
    <w:rsid w:val="001815D7"/>
    <w:rsid w:val="001902D2"/>
    <w:rsid w:val="00190B84"/>
    <w:rsid w:val="00193394"/>
    <w:rsid w:val="00194132"/>
    <w:rsid w:val="001A0896"/>
    <w:rsid w:val="001A0E9D"/>
    <w:rsid w:val="001A315C"/>
    <w:rsid w:val="001A5C48"/>
    <w:rsid w:val="001B352B"/>
    <w:rsid w:val="001B79A2"/>
    <w:rsid w:val="001B7E43"/>
    <w:rsid w:val="001C3FE6"/>
    <w:rsid w:val="001C43F2"/>
    <w:rsid w:val="001C6945"/>
    <w:rsid w:val="001C70DF"/>
    <w:rsid w:val="001D05D9"/>
    <w:rsid w:val="001D0748"/>
    <w:rsid w:val="001D1910"/>
    <w:rsid w:val="001D2CF5"/>
    <w:rsid w:val="001E0EC8"/>
    <w:rsid w:val="001E64C8"/>
    <w:rsid w:val="001E67CD"/>
    <w:rsid w:val="001E73C9"/>
    <w:rsid w:val="001E7D46"/>
    <w:rsid w:val="001F027E"/>
    <w:rsid w:val="001F2A32"/>
    <w:rsid w:val="001F668C"/>
    <w:rsid w:val="00203A40"/>
    <w:rsid w:val="00205CC2"/>
    <w:rsid w:val="00211755"/>
    <w:rsid w:val="00211922"/>
    <w:rsid w:val="00212652"/>
    <w:rsid w:val="00213DD0"/>
    <w:rsid w:val="0021586E"/>
    <w:rsid w:val="002168A8"/>
    <w:rsid w:val="00216CD5"/>
    <w:rsid w:val="00216EB5"/>
    <w:rsid w:val="00217C32"/>
    <w:rsid w:val="00222CEA"/>
    <w:rsid w:val="0022540E"/>
    <w:rsid w:val="00233095"/>
    <w:rsid w:val="00234201"/>
    <w:rsid w:val="00237F0B"/>
    <w:rsid w:val="00240144"/>
    <w:rsid w:val="0024069D"/>
    <w:rsid w:val="002463AD"/>
    <w:rsid w:val="00247B40"/>
    <w:rsid w:val="0025162C"/>
    <w:rsid w:val="00252556"/>
    <w:rsid w:val="00253681"/>
    <w:rsid w:val="00253927"/>
    <w:rsid w:val="00255142"/>
    <w:rsid w:val="0025568C"/>
    <w:rsid w:val="00256500"/>
    <w:rsid w:val="00256CEC"/>
    <w:rsid w:val="00260232"/>
    <w:rsid w:val="002629FB"/>
    <w:rsid w:val="00262D61"/>
    <w:rsid w:val="0026304D"/>
    <w:rsid w:val="00264697"/>
    <w:rsid w:val="00264EDA"/>
    <w:rsid w:val="00271E2F"/>
    <w:rsid w:val="00272E81"/>
    <w:rsid w:val="00273234"/>
    <w:rsid w:val="00273543"/>
    <w:rsid w:val="00280778"/>
    <w:rsid w:val="00282DAB"/>
    <w:rsid w:val="00284A5F"/>
    <w:rsid w:val="00290117"/>
    <w:rsid w:val="00290B01"/>
    <w:rsid w:val="00295B65"/>
    <w:rsid w:val="00297E78"/>
    <w:rsid w:val="002A0235"/>
    <w:rsid w:val="002A4EF6"/>
    <w:rsid w:val="002A6C59"/>
    <w:rsid w:val="002B3488"/>
    <w:rsid w:val="002B3A1C"/>
    <w:rsid w:val="002C08B5"/>
    <w:rsid w:val="002C1C7B"/>
    <w:rsid w:val="002C2066"/>
    <w:rsid w:val="002C4948"/>
    <w:rsid w:val="002C5887"/>
    <w:rsid w:val="002C6E9C"/>
    <w:rsid w:val="002D2BB7"/>
    <w:rsid w:val="002D2C9B"/>
    <w:rsid w:val="002D30CB"/>
    <w:rsid w:val="002D42D2"/>
    <w:rsid w:val="002D4D84"/>
    <w:rsid w:val="002D6112"/>
    <w:rsid w:val="002D68A2"/>
    <w:rsid w:val="002E1157"/>
    <w:rsid w:val="002E2096"/>
    <w:rsid w:val="002E3F4C"/>
    <w:rsid w:val="002E641A"/>
    <w:rsid w:val="002F1B14"/>
    <w:rsid w:val="002F23F1"/>
    <w:rsid w:val="002F3F6E"/>
    <w:rsid w:val="002F4F07"/>
    <w:rsid w:val="002F7C06"/>
    <w:rsid w:val="003055A8"/>
    <w:rsid w:val="0031124D"/>
    <w:rsid w:val="003113F7"/>
    <w:rsid w:val="00312330"/>
    <w:rsid w:val="003126A4"/>
    <w:rsid w:val="00313417"/>
    <w:rsid w:val="00313911"/>
    <w:rsid w:val="00315389"/>
    <w:rsid w:val="00331552"/>
    <w:rsid w:val="00333209"/>
    <w:rsid w:val="00337073"/>
    <w:rsid w:val="00337AE5"/>
    <w:rsid w:val="00340A6F"/>
    <w:rsid w:val="00346423"/>
    <w:rsid w:val="00350CD9"/>
    <w:rsid w:val="00351F8A"/>
    <w:rsid w:val="0035434B"/>
    <w:rsid w:val="00356C79"/>
    <w:rsid w:val="00364235"/>
    <w:rsid w:val="00367F4C"/>
    <w:rsid w:val="00370E44"/>
    <w:rsid w:val="00372278"/>
    <w:rsid w:val="0037324D"/>
    <w:rsid w:val="00374ECF"/>
    <w:rsid w:val="00376526"/>
    <w:rsid w:val="00377597"/>
    <w:rsid w:val="00377EBA"/>
    <w:rsid w:val="003807C8"/>
    <w:rsid w:val="0038124C"/>
    <w:rsid w:val="00381CA7"/>
    <w:rsid w:val="0038231F"/>
    <w:rsid w:val="003824E7"/>
    <w:rsid w:val="00383D1D"/>
    <w:rsid w:val="0038417F"/>
    <w:rsid w:val="0038499F"/>
    <w:rsid w:val="003857B9"/>
    <w:rsid w:val="00385B49"/>
    <w:rsid w:val="00387439"/>
    <w:rsid w:val="00387983"/>
    <w:rsid w:val="003A1157"/>
    <w:rsid w:val="003A130E"/>
    <w:rsid w:val="003A288B"/>
    <w:rsid w:val="003A2EE1"/>
    <w:rsid w:val="003A5F57"/>
    <w:rsid w:val="003A60DC"/>
    <w:rsid w:val="003B2070"/>
    <w:rsid w:val="003B214C"/>
    <w:rsid w:val="003B4A45"/>
    <w:rsid w:val="003B6820"/>
    <w:rsid w:val="003B7238"/>
    <w:rsid w:val="003B7EBA"/>
    <w:rsid w:val="003C2322"/>
    <w:rsid w:val="003C34F3"/>
    <w:rsid w:val="003C3B64"/>
    <w:rsid w:val="003C5DA8"/>
    <w:rsid w:val="003C74BA"/>
    <w:rsid w:val="003D0290"/>
    <w:rsid w:val="003D4D3B"/>
    <w:rsid w:val="003D4D54"/>
    <w:rsid w:val="003E4663"/>
    <w:rsid w:val="003E5F20"/>
    <w:rsid w:val="003F024C"/>
    <w:rsid w:val="003F44F7"/>
    <w:rsid w:val="00400149"/>
    <w:rsid w:val="0040057F"/>
    <w:rsid w:val="00400600"/>
    <w:rsid w:val="00400704"/>
    <w:rsid w:val="00400F56"/>
    <w:rsid w:val="004054D2"/>
    <w:rsid w:val="004138C4"/>
    <w:rsid w:val="00414052"/>
    <w:rsid w:val="00424C7D"/>
    <w:rsid w:val="00426AE6"/>
    <w:rsid w:val="004307D9"/>
    <w:rsid w:val="00431785"/>
    <w:rsid w:val="00434CC2"/>
    <w:rsid w:val="004357E7"/>
    <w:rsid w:val="004433CA"/>
    <w:rsid w:val="00447BB5"/>
    <w:rsid w:val="004514A0"/>
    <w:rsid w:val="00452E3D"/>
    <w:rsid w:val="004533F2"/>
    <w:rsid w:val="00457613"/>
    <w:rsid w:val="004609F1"/>
    <w:rsid w:val="004651B5"/>
    <w:rsid w:val="004654E8"/>
    <w:rsid w:val="00474D99"/>
    <w:rsid w:val="004761C6"/>
    <w:rsid w:val="00476E7D"/>
    <w:rsid w:val="00477D7E"/>
    <w:rsid w:val="00482F6E"/>
    <w:rsid w:val="0048485D"/>
    <w:rsid w:val="00484F88"/>
    <w:rsid w:val="00491A3A"/>
    <w:rsid w:val="004934D9"/>
    <w:rsid w:val="00494D85"/>
    <w:rsid w:val="00495874"/>
    <w:rsid w:val="00496187"/>
    <w:rsid w:val="004A0CC3"/>
    <w:rsid w:val="004A16C2"/>
    <w:rsid w:val="004A7658"/>
    <w:rsid w:val="004A7AB1"/>
    <w:rsid w:val="004B2139"/>
    <w:rsid w:val="004B2AAE"/>
    <w:rsid w:val="004C05F7"/>
    <w:rsid w:val="004C2199"/>
    <w:rsid w:val="004C4596"/>
    <w:rsid w:val="004C4854"/>
    <w:rsid w:val="004D211D"/>
    <w:rsid w:val="004D2395"/>
    <w:rsid w:val="004D28C6"/>
    <w:rsid w:val="004D553D"/>
    <w:rsid w:val="004D5F73"/>
    <w:rsid w:val="004D600E"/>
    <w:rsid w:val="004D7E48"/>
    <w:rsid w:val="004E5D53"/>
    <w:rsid w:val="004F0032"/>
    <w:rsid w:val="004F0F41"/>
    <w:rsid w:val="004F1544"/>
    <w:rsid w:val="004F23F7"/>
    <w:rsid w:val="004F40EF"/>
    <w:rsid w:val="004F7BE8"/>
    <w:rsid w:val="004F7C62"/>
    <w:rsid w:val="00501789"/>
    <w:rsid w:val="00503606"/>
    <w:rsid w:val="0051652A"/>
    <w:rsid w:val="00516812"/>
    <w:rsid w:val="00520174"/>
    <w:rsid w:val="00520238"/>
    <w:rsid w:val="00520A97"/>
    <w:rsid w:val="0052105A"/>
    <w:rsid w:val="005255DC"/>
    <w:rsid w:val="0052649E"/>
    <w:rsid w:val="005339D9"/>
    <w:rsid w:val="005404CE"/>
    <w:rsid w:val="005406F6"/>
    <w:rsid w:val="005419A2"/>
    <w:rsid w:val="00544146"/>
    <w:rsid w:val="005450C2"/>
    <w:rsid w:val="0055606F"/>
    <w:rsid w:val="00560F9B"/>
    <w:rsid w:val="005611A9"/>
    <w:rsid w:val="005641F0"/>
    <w:rsid w:val="0056576D"/>
    <w:rsid w:val="005673B4"/>
    <w:rsid w:val="00573323"/>
    <w:rsid w:val="00576F77"/>
    <w:rsid w:val="00583002"/>
    <w:rsid w:val="005861DD"/>
    <w:rsid w:val="00591B11"/>
    <w:rsid w:val="0059215A"/>
    <w:rsid w:val="00592455"/>
    <w:rsid w:val="00592D63"/>
    <w:rsid w:val="005A00E1"/>
    <w:rsid w:val="005A26F7"/>
    <w:rsid w:val="005A2840"/>
    <w:rsid w:val="005A4463"/>
    <w:rsid w:val="005B01FD"/>
    <w:rsid w:val="005B35E8"/>
    <w:rsid w:val="005B3ADF"/>
    <w:rsid w:val="005B52A0"/>
    <w:rsid w:val="005C216D"/>
    <w:rsid w:val="005C39CA"/>
    <w:rsid w:val="005C483F"/>
    <w:rsid w:val="005C7866"/>
    <w:rsid w:val="005D3DA4"/>
    <w:rsid w:val="005D67FD"/>
    <w:rsid w:val="005E000B"/>
    <w:rsid w:val="005E0ABE"/>
    <w:rsid w:val="005E111B"/>
    <w:rsid w:val="005E176A"/>
    <w:rsid w:val="005E24B4"/>
    <w:rsid w:val="005F07EF"/>
    <w:rsid w:val="005F0FE5"/>
    <w:rsid w:val="005F4C62"/>
    <w:rsid w:val="005F7212"/>
    <w:rsid w:val="0060041B"/>
    <w:rsid w:val="00600A54"/>
    <w:rsid w:val="006045B2"/>
    <w:rsid w:val="00615400"/>
    <w:rsid w:val="0061709A"/>
    <w:rsid w:val="00617912"/>
    <w:rsid w:val="00620CEC"/>
    <w:rsid w:val="006233EA"/>
    <w:rsid w:val="00623C5F"/>
    <w:rsid w:val="00627E2A"/>
    <w:rsid w:val="006324FC"/>
    <w:rsid w:val="00633DA2"/>
    <w:rsid w:val="00633EE6"/>
    <w:rsid w:val="00634311"/>
    <w:rsid w:val="0064222C"/>
    <w:rsid w:val="00642558"/>
    <w:rsid w:val="00642B0D"/>
    <w:rsid w:val="0064382F"/>
    <w:rsid w:val="00644332"/>
    <w:rsid w:val="00647061"/>
    <w:rsid w:val="0064744D"/>
    <w:rsid w:val="00650576"/>
    <w:rsid w:val="0065415F"/>
    <w:rsid w:val="00654B53"/>
    <w:rsid w:val="00655371"/>
    <w:rsid w:val="00655419"/>
    <w:rsid w:val="00657822"/>
    <w:rsid w:val="006626E8"/>
    <w:rsid w:val="00663129"/>
    <w:rsid w:val="00664A19"/>
    <w:rsid w:val="006666EC"/>
    <w:rsid w:val="00666DF3"/>
    <w:rsid w:val="00672A86"/>
    <w:rsid w:val="006754AE"/>
    <w:rsid w:val="006759A2"/>
    <w:rsid w:val="00681ADA"/>
    <w:rsid w:val="00682C44"/>
    <w:rsid w:val="006835FC"/>
    <w:rsid w:val="006924C1"/>
    <w:rsid w:val="00692B36"/>
    <w:rsid w:val="00693E91"/>
    <w:rsid w:val="00696289"/>
    <w:rsid w:val="00696E14"/>
    <w:rsid w:val="006A0BC0"/>
    <w:rsid w:val="006A0EB1"/>
    <w:rsid w:val="006A21BD"/>
    <w:rsid w:val="006A35CA"/>
    <w:rsid w:val="006A3A1F"/>
    <w:rsid w:val="006A52B6"/>
    <w:rsid w:val="006A7035"/>
    <w:rsid w:val="006A7051"/>
    <w:rsid w:val="006A7883"/>
    <w:rsid w:val="006A7E92"/>
    <w:rsid w:val="006B1208"/>
    <w:rsid w:val="006B2EBA"/>
    <w:rsid w:val="006B4746"/>
    <w:rsid w:val="006C016D"/>
    <w:rsid w:val="006C2C19"/>
    <w:rsid w:val="006C3C70"/>
    <w:rsid w:val="006C4AB4"/>
    <w:rsid w:val="006C4B8B"/>
    <w:rsid w:val="006D292A"/>
    <w:rsid w:val="006D62A0"/>
    <w:rsid w:val="006D6343"/>
    <w:rsid w:val="006E2A93"/>
    <w:rsid w:val="006E6E73"/>
    <w:rsid w:val="006E74A5"/>
    <w:rsid w:val="006E79B7"/>
    <w:rsid w:val="006F0034"/>
    <w:rsid w:val="006F373D"/>
    <w:rsid w:val="006F3D32"/>
    <w:rsid w:val="006F579F"/>
    <w:rsid w:val="006F62DC"/>
    <w:rsid w:val="00706828"/>
    <w:rsid w:val="007118F0"/>
    <w:rsid w:val="00713F16"/>
    <w:rsid w:val="0072560B"/>
    <w:rsid w:val="0072766B"/>
    <w:rsid w:val="00735616"/>
    <w:rsid w:val="007362A6"/>
    <w:rsid w:val="007366DB"/>
    <w:rsid w:val="007421E6"/>
    <w:rsid w:val="00742E6B"/>
    <w:rsid w:val="00744AB5"/>
    <w:rsid w:val="00746532"/>
    <w:rsid w:val="00746E1F"/>
    <w:rsid w:val="00747A5A"/>
    <w:rsid w:val="00747EFE"/>
    <w:rsid w:val="00750BE7"/>
    <w:rsid w:val="00751725"/>
    <w:rsid w:val="00753A49"/>
    <w:rsid w:val="00756C8F"/>
    <w:rsid w:val="007576C5"/>
    <w:rsid w:val="00757C35"/>
    <w:rsid w:val="007619D4"/>
    <w:rsid w:val="00761FD5"/>
    <w:rsid w:val="007746A5"/>
    <w:rsid w:val="00781284"/>
    <w:rsid w:val="0078140E"/>
    <w:rsid w:val="0078144B"/>
    <w:rsid w:val="007840F2"/>
    <w:rsid w:val="007868AE"/>
    <w:rsid w:val="00786D70"/>
    <w:rsid w:val="007936D6"/>
    <w:rsid w:val="00795DA2"/>
    <w:rsid w:val="007961C8"/>
    <w:rsid w:val="00797213"/>
    <w:rsid w:val="00797AD8"/>
    <w:rsid w:val="007A2073"/>
    <w:rsid w:val="007B01C8"/>
    <w:rsid w:val="007B4FF2"/>
    <w:rsid w:val="007C007F"/>
    <w:rsid w:val="007C0A44"/>
    <w:rsid w:val="007C1EBF"/>
    <w:rsid w:val="007C325C"/>
    <w:rsid w:val="007C47CD"/>
    <w:rsid w:val="007C4EF0"/>
    <w:rsid w:val="007C643B"/>
    <w:rsid w:val="007D170A"/>
    <w:rsid w:val="007D5B61"/>
    <w:rsid w:val="007D6809"/>
    <w:rsid w:val="007D6F9F"/>
    <w:rsid w:val="007D6FB2"/>
    <w:rsid w:val="007D7047"/>
    <w:rsid w:val="007E1001"/>
    <w:rsid w:val="007E2F69"/>
    <w:rsid w:val="007F239D"/>
    <w:rsid w:val="007F7E55"/>
    <w:rsid w:val="00800EC9"/>
    <w:rsid w:val="00800F02"/>
    <w:rsid w:val="00801570"/>
    <w:rsid w:val="00802348"/>
    <w:rsid w:val="00804F07"/>
    <w:rsid w:val="008125B1"/>
    <w:rsid w:val="00821318"/>
    <w:rsid w:val="00821A41"/>
    <w:rsid w:val="00825A09"/>
    <w:rsid w:val="008307E9"/>
    <w:rsid w:val="00830AB1"/>
    <w:rsid w:val="00831687"/>
    <w:rsid w:val="00833FC6"/>
    <w:rsid w:val="00833FCD"/>
    <w:rsid w:val="00834448"/>
    <w:rsid w:val="0083530F"/>
    <w:rsid w:val="008354F7"/>
    <w:rsid w:val="00836FD5"/>
    <w:rsid w:val="0084074D"/>
    <w:rsid w:val="008427C4"/>
    <w:rsid w:val="00842991"/>
    <w:rsid w:val="00844529"/>
    <w:rsid w:val="00844F0E"/>
    <w:rsid w:val="00846D7A"/>
    <w:rsid w:val="00850C8C"/>
    <w:rsid w:val="0085234A"/>
    <w:rsid w:val="00852860"/>
    <w:rsid w:val="00856625"/>
    <w:rsid w:val="00856960"/>
    <w:rsid w:val="00860F53"/>
    <w:rsid w:val="00861A71"/>
    <w:rsid w:val="00861D1F"/>
    <w:rsid w:val="008622D9"/>
    <w:rsid w:val="00865677"/>
    <w:rsid w:val="00865FFA"/>
    <w:rsid w:val="00872225"/>
    <w:rsid w:val="00874CDB"/>
    <w:rsid w:val="008752F7"/>
    <w:rsid w:val="008757E1"/>
    <w:rsid w:val="00876201"/>
    <w:rsid w:val="00877220"/>
    <w:rsid w:val="008833F4"/>
    <w:rsid w:val="00884C31"/>
    <w:rsid w:val="00885202"/>
    <w:rsid w:val="00885E65"/>
    <w:rsid w:val="00891B49"/>
    <w:rsid w:val="00892E48"/>
    <w:rsid w:val="008954B9"/>
    <w:rsid w:val="0089557F"/>
    <w:rsid w:val="00895A24"/>
    <w:rsid w:val="008962EB"/>
    <w:rsid w:val="008975FD"/>
    <w:rsid w:val="00897817"/>
    <w:rsid w:val="008A023A"/>
    <w:rsid w:val="008A2238"/>
    <w:rsid w:val="008A5D12"/>
    <w:rsid w:val="008B03DB"/>
    <w:rsid w:val="008C064D"/>
    <w:rsid w:val="008C115E"/>
    <w:rsid w:val="008C1C54"/>
    <w:rsid w:val="008C319E"/>
    <w:rsid w:val="008C5709"/>
    <w:rsid w:val="008C58FA"/>
    <w:rsid w:val="008C6DF8"/>
    <w:rsid w:val="008D0487"/>
    <w:rsid w:val="008D4A4A"/>
    <w:rsid w:val="008D570B"/>
    <w:rsid w:val="008D5950"/>
    <w:rsid w:val="008D730D"/>
    <w:rsid w:val="008D75C1"/>
    <w:rsid w:val="008D7A77"/>
    <w:rsid w:val="008E2387"/>
    <w:rsid w:val="008E2F2B"/>
    <w:rsid w:val="008E7874"/>
    <w:rsid w:val="008F0FD0"/>
    <w:rsid w:val="008F3B4E"/>
    <w:rsid w:val="008F747D"/>
    <w:rsid w:val="0090370D"/>
    <w:rsid w:val="009066A9"/>
    <w:rsid w:val="009073FF"/>
    <w:rsid w:val="0091264E"/>
    <w:rsid w:val="00914635"/>
    <w:rsid w:val="00914A4E"/>
    <w:rsid w:val="00916283"/>
    <w:rsid w:val="009213C2"/>
    <w:rsid w:val="00927471"/>
    <w:rsid w:val="009301A2"/>
    <w:rsid w:val="009325E5"/>
    <w:rsid w:val="00932B0A"/>
    <w:rsid w:val="009344E1"/>
    <w:rsid w:val="0093474C"/>
    <w:rsid w:val="00935F8E"/>
    <w:rsid w:val="00943314"/>
    <w:rsid w:val="009440B7"/>
    <w:rsid w:val="00945461"/>
    <w:rsid w:val="00947C8E"/>
    <w:rsid w:val="00952535"/>
    <w:rsid w:val="009538FF"/>
    <w:rsid w:val="00956C26"/>
    <w:rsid w:val="0096021C"/>
    <w:rsid w:val="00960337"/>
    <w:rsid w:val="0096267D"/>
    <w:rsid w:val="00964C6C"/>
    <w:rsid w:val="00964D28"/>
    <w:rsid w:val="00970912"/>
    <w:rsid w:val="009748C4"/>
    <w:rsid w:val="00975019"/>
    <w:rsid w:val="00975C49"/>
    <w:rsid w:val="00976E73"/>
    <w:rsid w:val="00980889"/>
    <w:rsid w:val="009810F0"/>
    <w:rsid w:val="00983C0D"/>
    <w:rsid w:val="009840AD"/>
    <w:rsid w:val="0098593E"/>
    <w:rsid w:val="00986592"/>
    <w:rsid w:val="00986743"/>
    <w:rsid w:val="00986841"/>
    <w:rsid w:val="00991B2D"/>
    <w:rsid w:val="00992C9E"/>
    <w:rsid w:val="00993F2D"/>
    <w:rsid w:val="009A25B9"/>
    <w:rsid w:val="009A39D2"/>
    <w:rsid w:val="009B0C7A"/>
    <w:rsid w:val="009B36D0"/>
    <w:rsid w:val="009B39B4"/>
    <w:rsid w:val="009B6CF8"/>
    <w:rsid w:val="009C2839"/>
    <w:rsid w:val="009C2EC9"/>
    <w:rsid w:val="009C7756"/>
    <w:rsid w:val="009C7935"/>
    <w:rsid w:val="009D2912"/>
    <w:rsid w:val="009D2B54"/>
    <w:rsid w:val="009D3389"/>
    <w:rsid w:val="009D3B44"/>
    <w:rsid w:val="009D7229"/>
    <w:rsid w:val="009E1FD4"/>
    <w:rsid w:val="009E274B"/>
    <w:rsid w:val="009E5CD8"/>
    <w:rsid w:val="009F03F8"/>
    <w:rsid w:val="009F5086"/>
    <w:rsid w:val="00A005E0"/>
    <w:rsid w:val="00A028F6"/>
    <w:rsid w:val="00A02F01"/>
    <w:rsid w:val="00A03322"/>
    <w:rsid w:val="00A0400F"/>
    <w:rsid w:val="00A070AA"/>
    <w:rsid w:val="00A07A73"/>
    <w:rsid w:val="00A110CA"/>
    <w:rsid w:val="00A1174D"/>
    <w:rsid w:val="00A15775"/>
    <w:rsid w:val="00A15F7E"/>
    <w:rsid w:val="00A166B0"/>
    <w:rsid w:val="00A169E1"/>
    <w:rsid w:val="00A1738F"/>
    <w:rsid w:val="00A22DCF"/>
    <w:rsid w:val="00A24C2D"/>
    <w:rsid w:val="00A276E4"/>
    <w:rsid w:val="00A277FB"/>
    <w:rsid w:val="00A3062E"/>
    <w:rsid w:val="00A31848"/>
    <w:rsid w:val="00A347DE"/>
    <w:rsid w:val="00A354E1"/>
    <w:rsid w:val="00A41624"/>
    <w:rsid w:val="00A41B33"/>
    <w:rsid w:val="00A4333C"/>
    <w:rsid w:val="00A442A7"/>
    <w:rsid w:val="00A4435D"/>
    <w:rsid w:val="00A5087E"/>
    <w:rsid w:val="00A5302A"/>
    <w:rsid w:val="00A546FC"/>
    <w:rsid w:val="00A54B7F"/>
    <w:rsid w:val="00A57802"/>
    <w:rsid w:val="00A6074E"/>
    <w:rsid w:val="00A607F1"/>
    <w:rsid w:val="00A64921"/>
    <w:rsid w:val="00A7084F"/>
    <w:rsid w:val="00A718EB"/>
    <w:rsid w:val="00A72663"/>
    <w:rsid w:val="00A72B88"/>
    <w:rsid w:val="00A76D31"/>
    <w:rsid w:val="00A76E6A"/>
    <w:rsid w:val="00A83EC0"/>
    <w:rsid w:val="00A84C49"/>
    <w:rsid w:val="00A84DAE"/>
    <w:rsid w:val="00A84DFA"/>
    <w:rsid w:val="00A87B25"/>
    <w:rsid w:val="00A90737"/>
    <w:rsid w:val="00A9198D"/>
    <w:rsid w:val="00A947A4"/>
    <w:rsid w:val="00A94A22"/>
    <w:rsid w:val="00AA5D5A"/>
    <w:rsid w:val="00AA5DC5"/>
    <w:rsid w:val="00AA62A9"/>
    <w:rsid w:val="00AA6854"/>
    <w:rsid w:val="00AA779E"/>
    <w:rsid w:val="00AA7C62"/>
    <w:rsid w:val="00AB35DE"/>
    <w:rsid w:val="00AC2786"/>
    <w:rsid w:val="00AC31D9"/>
    <w:rsid w:val="00AC3BBD"/>
    <w:rsid w:val="00AC3D7F"/>
    <w:rsid w:val="00AC4595"/>
    <w:rsid w:val="00AC4FF2"/>
    <w:rsid w:val="00AD420C"/>
    <w:rsid w:val="00AD5B8D"/>
    <w:rsid w:val="00AD7187"/>
    <w:rsid w:val="00AD7FD7"/>
    <w:rsid w:val="00AE046D"/>
    <w:rsid w:val="00AE062F"/>
    <w:rsid w:val="00AE21FB"/>
    <w:rsid w:val="00AE3EAC"/>
    <w:rsid w:val="00AE6FF2"/>
    <w:rsid w:val="00AF1E21"/>
    <w:rsid w:val="00AF2A5F"/>
    <w:rsid w:val="00AF655A"/>
    <w:rsid w:val="00AF79C2"/>
    <w:rsid w:val="00AF7F62"/>
    <w:rsid w:val="00B0028E"/>
    <w:rsid w:val="00B0088C"/>
    <w:rsid w:val="00B02497"/>
    <w:rsid w:val="00B029BF"/>
    <w:rsid w:val="00B02CC4"/>
    <w:rsid w:val="00B05405"/>
    <w:rsid w:val="00B12CF3"/>
    <w:rsid w:val="00B15219"/>
    <w:rsid w:val="00B15FD3"/>
    <w:rsid w:val="00B17E40"/>
    <w:rsid w:val="00B20EC9"/>
    <w:rsid w:val="00B24787"/>
    <w:rsid w:val="00B279E6"/>
    <w:rsid w:val="00B307F7"/>
    <w:rsid w:val="00B34079"/>
    <w:rsid w:val="00B41A81"/>
    <w:rsid w:val="00B534B5"/>
    <w:rsid w:val="00B53B13"/>
    <w:rsid w:val="00B6122E"/>
    <w:rsid w:val="00B64AA1"/>
    <w:rsid w:val="00B8005E"/>
    <w:rsid w:val="00B82424"/>
    <w:rsid w:val="00B83E79"/>
    <w:rsid w:val="00B8643E"/>
    <w:rsid w:val="00B90E42"/>
    <w:rsid w:val="00B93F01"/>
    <w:rsid w:val="00B9432F"/>
    <w:rsid w:val="00B973E0"/>
    <w:rsid w:val="00B9777D"/>
    <w:rsid w:val="00BA191A"/>
    <w:rsid w:val="00BA3C78"/>
    <w:rsid w:val="00BA4596"/>
    <w:rsid w:val="00BB0C3C"/>
    <w:rsid w:val="00BB2FFE"/>
    <w:rsid w:val="00BB58E3"/>
    <w:rsid w:val="00BB6773"/>
    <w:rsid w:val="00BC059E"/>
    <w:rsid w:val="00BC3D40"/>
    <w:rsid w:val="00BC60E7"/>
    <w:rsid w:val="00BC6862"/>
    <w:rsid w:val="00BD1DA4"/>
    <w:rsid w:val="00BD3BE4"/>
    <w:rsid w:val="00BD4ADC"/>
    <w:rsid w:val="00BD53D5"/>
    <w:rsid w:val="00BE1A42"/>
    <w:rsid w:val="00BE3C5A"/>
    <w:rsid w:val="00BF1618"/>
    <w:rsid w:val="00BF1779"/>
    <w:rsid w:val="00BF2257"/>
    <w:rsid w:val="00BF2FBE"/>
    <w:rsid w:val="00BF3617"/>
    <w:rsid w:val="00BF39E1"/>
    <w:rsid w:val="00BF4ED6"/>
    <w:rsid w:val="00BF7CD8"/>
    <w:rsid w:val="00BF7EFA"/>
    <w:rsid w:val="00C014B5"/>
    <w:rsid w:val="00C02990"/>
    <w:rsid w:val="00C043F8"/>
    <w:rsid w:val="00C04F50"/>
    <w:rsid w:val="00C06379"/>
    <w:rsid w:val="00C10FA3"/>
    <w:rsid w:val="00C12085"/>
    <w:rsid w:val="00C12C49"/>
    <w:rsid w:val="00C12D14"/>
    <w:rsid w:val="00C14F3E"/>
    <w:rsid w:val="00C150D2"/>
    <w:rsid w:val="00C16186"/>
    <w:rsid w:val="00C17A4A"/>
    <w:rsid w:val="00C25717"/>
    <w:rsid w:val="00C27DC2"/>
    <w:rsid w:val="00C32526"/>
    <w:rsid w:val="00C34C52"/>
    <w:rsid w:val="00C37D23"/>
    <w:rsid w:val="00C40E93"/>
    <w:rsid w:val="00C4103F"/>
    <w:rsid w:val="00C4124F"/>
    <w:rsid w:val="00C43D71"/>
    <w:rsid w:val="00C43EA8"/>
    <w:rsid w:val="00C4439B"/>
    <w:rsid w:val="00C46277"/>
    <w:rsid w:val="00C46C44"/>
    <w:rsid w:val="00C5508E"/>
    <w:rsid w:val="00C5782E"/>
    <w:rsid w:val="00C57B8B"/>
    <w:rsid w:val="00C57DEB"/>
    <w:rsid w:val="00C61D49"/>
    <w:rsid w:val="00C64B3A"/>
    <w:rsid w:val="00C652CB"/>
    <w:rsid w:val="00C6585B"/>
    <w:rsid w:val="00C72FCE"/>
    <w:rsid w:val="00C77265"/>
    <w:rsid w:val="00C7761A"/>
    <w:rsid w:val="00C81012"/>
    <w:rsid w:val="00C82F9F"/>
    <w:rsid w:val="00C8325B"/>
    <w:rsid w:val="00C93831"/>
    <w:rsid w:val="00C964EA"/>
    <w:rsid w:val="00C96E3C"/>
    <w:rsid w:val="00C97B55"/>
    <w:rsid w:val="00C97BA7"/>
    <w:rsid w:val="00CB406A"/>
    <w:rsid w:val="00CB4140"/>
    <w:rsid w:val="00CC1050"/>
    <w:rsid w:val="00CC1083"/>
    <w:rsid w:val="00CC1F87"/>
    <w:rsid w:val="00CC219E"/>
    <w:rsid w:val="00CC32F9"/>
    <w:rsid w:val="00CC38E7"/>
    <w:rsid w:val="00CC4017"/>
    <w:rsid w:val="00CC4DAF"/>
    <w:rsid w:val="00CC5BD2"/>
    <w:rsid w:val="00CC5DB0"/>
    <w:rsid w:val="00CC626A"/>
    <w:rsid w:val="00CC6749"/>
    <w:rsid w:val="00CC6CBB"/>
    <w:rsid w:val="00CD1499"/>
    <w:rsid w:val="00CD514D"/>
    <w:rsid w:val="00CD6121"/>
    <w:rsid w:val="00CD69E8"/>
    <w:rsid w:val="00CE0CC9"/>
    <w:rsid w:val="00CE141C"/>
    <w:rsid w:val="00CE177D"/>
    <w:rsid w:val="00CE1FB0"/>
    <w:rsid w:val="00CE3B1F"/>
    <w:rsid w:val="00CE618D"/>
    <w:rsid w:val="00CF2177"/>
    <w:rsid w:val="00CF41B4"/>
    <w:rsid w:val="00CF54AA"/>
    <w:rsid w:val="00CF6227"/>
    <w:rsid w:val="00D007D0"/>
    <w:rsid w:val="00D0377B"/>
    <w:rsid w:val="00D03982"/>
    <w:rsid w:val="00D06D08"/>
    <w:rsid w:val="00D113F2"/>
    <w:rsid w:val="00D1237C"/>
    <w:rsid w:val="00D15EBB"/>
    <w:rsid w:val="00D16C14"/>
    <w:rsid w:val="00D17356"/>
    <w:rsid w:val="00D20E08"/>
    <w:rsid w:val="00D23F3D"/>
    <w:rsid w:val="00D25B9F"/>
    <w:rsid w:val="00D308B0"/>
    <w:rsid w:val="00D31E5D"/>
    <w:rsid w:val="00D32258"/>
    <w:rsid w:val="00D32DC6"/>
    <w:rsid w:val="00D34065"/>
    <w:rsid w:val="00D34D9A"/>
    <w:rsid w:val="00D35ED7"/>
    <w:rsid w:val="00D409DE"/>
    <w:rsid w:val="00D42C9B"/>
    <w:rsid w:val="00D42FE2"/>
    <w:rsid w:val="00D44602"/>
    <w:rsid w:val="00D531D5"/>
    <w:rsid w:val="00D56274"/>
    <w:rsid w:val="00D5761F"/>
    <w:rsid w:val="00D57B42"/>
    <w:rsid w:val="00D62788"/>
    <w:rsid w:val="00D62C9F"/>
    <w:rsid w:val="00D63E08"/>
    <w:rsid w:val="00D63E2D"/>
    <w:rsid w:val="00D66279"/>
    <w:rsid w:val="00D66C2F"/>
    <w:rsid w:val="00D71030"/>
    <w:rsid w:val="00D7206E"/>
    <w:rsid w:val="00D73BDC"/>
    <w:rsid w:val="00D7532C"/>
    <w:rsid w:val="00D7618C"/>
    <w:rsid w:val="00D81B3F"/>
    <w:rsid w:val="00D836F3"/>
    <w:rsid w:val="00D83A4F"/>
    <w:rsid w:val="00D86AFD"/>
    <w:rsid w:val="00D91D47"/>
    <w:rsid w:val="00D92F9B"/>
    <w:rsid w:val="00D936E7"/>
    <w:rsid w:val="00D95A5C"/>
    <w:rsid w:val="00D95F6F"/>
    <w:rsid w:val="00DA0328"/>
    <w:rsid w:val="00DA10A1"/>
    <w:rsid w:val="00DA1367"/>
    <w:rsid w:val="00DA3581"/>
    <w:rsid w:val="00DA51D9"/>
    <w:rsid w:val="00DA64BD"/>
    <w:rsid w:val="00DA6EC7"/>
    <w:rsid w:val="00DA718C"/>
    <w:rsid w:val="00DB0DA0"/>
    <w:rsid w:val="00DB34DD"/>
    <w:rsid w:val="00DB6CC9"/>
    <w:rsid w:val="00DC194C"/>
    <w:rsid w:val="00DC3964"/>
    <w:rsid w:val="00DD146A"/>
    <w:rsid w:val="00DD3E9D"/>
    <w:rsid w:val="00DE0FF2"/>
    <w:rsid w:val="00DE4093"/>
    <w:rsid w:val="00DE4B20"/>
    <w:rsid w:val="00DE5ED6"/>
    <w:rsid w:val="00DE6EE4"/>
    <w:rsid w:val="00DF14A1"/>
    <w:rsid w:val="00DF14EA"/>
    <w:rsid w:val="00DF3B9C"/>
    <w:rsid w:val="00DF4D17"/>
    <w:rsid w:val="00DF6DF5"/>
    <w:rsid w:val="00E022A1"/>
    <w:rsid w:val="00E02F73"/>
    <w:rsid w:val="00E041EC"/>
    <w:rsid w:val="00E048C5"/>
    <w:rsid w:val="00E056AD"/>
    <w:rsid w:val="00E06877"/>
    <w:rsid w:val="00E073BF"/>
    <w:rsid w:val="00E07626"/>
    <w:rsid w:val="00E11DF0"/>
    <w:rsid w:val="00E1392C"/>
    <w:rsid w:val="00E13FBC"/>
    <w:rsid w:val="00E21B42"/>
    <w:rsid w:val="00E23778"/>
    <w:rsid w:val="00E23CBC"/>
    <w:rsid w:val="00E3049F"/>
    <w:rsid w:val="00E309E9"/>
    <w:rsid w:val="00E31C06"/>
    <w:rsid w:val="00E325BA"/>
    <w:rsid w:val="00E3454C"/>
    <w:rsid w:val="00E37859"/>
    <w:rsid w:val="00E41A17"/>
    <w:rsid w:val="00E41AAE"/>
    <w:rsid w:val="00E47401"/>
    <w:rsid w:val="00E47DC0"/>
    <w:rsid w:val="00E52CBB"/>
    <w:rsid w:val="00E53E83"/>
    <w:rsid w:val="00E5531A"/>
    <w:rsid w:val="00E63DD2"/>
    <w:rsid w:val="00E64482"/>
    <w:rsid w:val="00E65685"/>
    <w:rsid w:val="00E65ECD"/>
    <w:rsid w:val="00E67248"/>
    <w:rsid w:val="00E67691"/>
    <w:rsid w:val="00E71CFC"/>
    <w:rsid w:val="00E73190"/>
    <w:rsid w:val="00E73CEB"/>
    <w:rsid w:val="00E7564A"/>
    <w:rsid w:val="00E83642"/>
    <w:rsid w:val="00E83895"/>
    <w:rsid w:val="00E91075"/>
    <w:rsid w:val="00E957F5"/>
    <w:rsid w:val="00E9602A"/>
    <w:rsid w:val="00EA05F6"/>
    <w:rsid w:val="00EB6FA3"/>
    <w:rsid w:val="00EB7CDE"/>
    <w:rsid w:val="00EC0D50"/>
    <w:rsid w:val="00EC0DBB"/>
    <w:rsid w:val="00EC42DA"/>
    <w:rsid w:val="00ED11C2"/>
    <w:rsid w:val="00ED15FE"/>
    <w:rsid w:val="00ED1E30"/>
    <w:rsid w:val="00ED2584"/>
    <w:rsid w:val="00ED4020"/>
    <w:rsid w:val="00ED5D1B"/>
    <w:rsid w:val="00ED5D45"/>
    <w:rsid w:val="00ED6987"/>
    <w:rsid w:val="00EE04C8"/>
    <w:rsid w:val="00EE1FBF"/>
    <w:rsid w:val="00EE2167"/>
    <w:rsid w:val="00EE3124"/>
    <w:rsid w:val="00EE4E20"/>
    <w:rsid w:val="00EF00B8"/>
    <w:rsid w:val="00EF4464"/>
    <w:rsid w:val="00EF682F"/>
    <w:rsid w:val="00EF6D3F"/>
    <w:rsid w:val="00EF74CA"/>
    <w:rsid w:val="00EF7D55"/>
    <w:rsid w:val="00F02C2C"/>
    <w:rsid w:val="00F03A8B"/>
    <w:rsid w:val="00F04280"/>
    <w:rsid w:val="00F04325"/>
    <w:rsid w:val="00F059CA"/>
    <w:rsid w:val="00F06232"/>
    <w:rsid w:val="00F06A2A"/>
    <w:rsid w:val="00F06A2B"/>
    <w:rsid w:val="00F11917"/>
    <w:rsid w:val="00F12957"/>
    <w:rsid w:val="00F12AD7"/>
    <w:rsid w:val="00F1315C"/>
    <w:rsid w:val="00F2224B"/>
    <w:rsid w:val="00F23957"/>
    <w:rsid w:val="00F2402B"/>
    <w:rsid w:val="00F240D4"/>
    <w:rsid w:val="00F24DF0"/>
    <w:rsid w:val="00F3057D"/>
    <w:rsid w:val="00F32094"/>
    <w:rsid w:val="00F347B7"/>
    <w:rsid w:val="00F365F2"/>
    <w:rsid w:val="00F41176"/>
    <w:rsid w:val="00F416B9"/>
    <w:rsid w:val="00F43602"/>
    <w:rsid w:val="00F43919"/>
    <w:rsid w:val="00F44CC5"/>
    <w:rsid w:val="00F50AD4"/>
    <w:rsid w:val="00F50B1F"/>
    <w:rsid w:val="00F53E8E"/>
    <w:rsid w:val="00F55518"/>
    <w:rsid w:val="00F57589"/>
    <w:rsid w:val="00F6155B"/>
    <w:rsid w:val="00F63443"/>
    <w:rsid w:val="00F645E4"/>
    <w:rsid w:val="00F64EFF"/>
    <w:rsid w:val="00F726C1"/>
    <w:rsid w:val="00F73B92"/>
    <w:rsid w:val="00F74844"/>
    <w:rsid w:val="00F7680F"/>
    <w:rsid w:val="00F84BB9"/>
    <w:rsid w:val="00F85594"/>
    <w:rsid w:val="00F93B9A"/>
    <w:rsid w:val="00F94862"/>
    <w:rsid w:val="00F95A92"/>
    <w:rsid w:val="00F978F4"/>
    <w:rsid w:val="00FA0D44"/>
    <w:rsid w:val="00FA50E7"/>
    <w:rsid w:val="00FA5DA9"/>
    <w:rsid w:val="00FA7CC6"/>
    <w:rsid w:val="00FA7E30"/>
    <w:rsid w:val="00FC029E"/>
    <w:rsid w:val="00FC0317"/>
    <w:rsid w:val="00FC42BE"/>
    <w:rsid w:val="00FE0EC1"/>
    <w:rsid w:val="00FE4A50"/>
    <w:rsid w:val="00FE4E2B"/>
    <w:rsid w:val="00FE5700"/>
    <w:rsid w:val="00FF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9934"/>
  <w15:docId w15:val="{A1627658-E917-4FFC-8D75-891ED9F4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30D"/>
  </w:style>
  <w:style w:type="paragraph" w:styleId="Nagwek1">
    <w:name w:val="heading 1"/>
    <w:basedOn w:val="Normalny"/>
    <w:next w:val="Normalny"/>
    <w:link w:val="Nagwek1Znak"/>
    <w:uiPriority w:val="9"/>
    <w:qFormat/>
    <w:rsid w:val="006666EC"/>
    <w:pPr>
      <w:keepNext/>
      <w:keepLines/>
      <w:spacing w:before="320" w:line="278" w:lineRule="auto"/>
      <w:contextualSpacing/>
      <w:jc w:val="center"/>
      <w:outlineLvl w:val="0"/>
    </w:pPr>
    <w:rPr>
      <w:rFonts w:eastAsiaTheme="majorEastAsia" w:cstheme="majorBidi"/>
      <w:b/>
      <w:bCs/>
      <w:color w:val="2E74B5" w:themeColor="accent1" w:themeShade="BF"/>
      <w:kern w:val="2"/>
      <w:sz w:val="28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Średnia siatka 1 — akcent 21,CW_Lista,Akapit z listą4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F768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E2F"/>
    <w:pPr>
      <w:spacing w:after="0" w:line="240" w:lineRule="auto"/>
    </w:pPr>
  </w:style>
  <w:style w:type="character" w:customStyle="1" w:styleId="Znakiprzypiswdolnych">
    <w:name w:val="Znaki przypisów dolnych"/>
    <w:rsid w:val="00194132"/>
    <w:rPr>
      <w:vertAlign w:val="superscript"/>
    </w:rPr>
  </w:style>
  <w:style w:type="paragraph" w:customStyle="1" w:styleId="Textbody">
    <w:name w:val="Text body"/>
    <w:basedOn w:val="Normalny"/>
    <w:rsid w:val="0019413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666EC"/>
    <w:rPr>
      <w:rFonts w:eastAsiaTheme="majorEastAsia" w:cstheme="majorBidi"/>
      <w:b/>
      <w:bCs/>
      <w:color w:val="2E74B5" w:themeColor="accent1" w:themeShade="BF"/>
      <w:kern w:val="2"/>
      <w:sz w:val="28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82EB-FFDF-4B9B-A66B-5AC9509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4768</Words>
  <Characters>28611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Oziembło</dc:creator>
  <cp:lastModifiedBy>Ewa Stypa-Wodo</cp:lastModifiedBy>
  <cp:revision>4</cp:revision>
  <cp:lastPrinted>2024-11-12T10:27:00Z</cp:lastPrinted>
  <dcterms:created xsi:type="dcterms:W3CDTF">2025-08-29T08:39:00Z</dcterms:created>
  <dcterms:modified xsi:type="dcterms:W3CDTF">2025-09-05T11:15:00Z</dcterms:modified>
</cp:coreProperties>
</file>