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42C1" w14:textId="093CE74A" w:rsidR="00122535" w:rsidRPr="003A03A7" w:rsidRDefault="00122535" w:rsidP="00374784">
      <w:pPr>
        <w:jc w:val="center"/>
        <w:rPr>
          <w:b/>
          <w:bCs/>
          <w:sz w:val="24"/>
          <w:szCs w:val="24"/>
        </w:rPr>
      </w:pPr>
      <w:r w:rsidRPr="003A03A7">
        <w:rPr>
          <w:b/>
          <w:bCs/>
          <w:sz w:val="24"/>
          <w:szCs w:val="24"/>
        </w:rPr>
        <w:t>ZGŁOSZENIE DO GMINNEJ EWIDENCJI ZBIORNIKÓW BEZODPŁYWOWYCH LUB PRZYDOMOWYCH OCZYSZCZALNI ŚCIEKÓW</w:t>
      </w: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4684"/>
        <w:gridCol w:w="4956"/>
      </w:tblGrid>
      <w:tr w:rsidR="00923A58" w14:paraId="398BBE0F" w14:textId="2FF18D5C" w:rsidTr="00F23F18">
        <w:trPr>
          <w:trHeight w:val="553"/>
        </w:trPr>
        <w:tc>
          <w:tcPr>
            <w:tcW w:w="4684" w:type="dxa"/>
          </w:tcPr>
          <w:p w14:paraId="5488A665" w14:textId="5E214B6A" w:rsidR="00923A58" w:rsidRPr="0037116A" w:rsidRDefault="0037116A" w:rsidP="0037116A">
            <w:pPr>
              <w:rPr>
                <w:b/>
                <w:bCs/>
              </w:rPr>
            </w:pPr>
            <w:r w:rsidRPr="0037116A">
              <w:rPr>
                <w:b/>
                <w:bCs/>
              </w:rPr>
              <w:t>ORGAN, DO KTÓREGO DOKONYWANE JEST ZGŁOSZENIE</w:t>
            </w:r>
          </w:p>
        </w:tc>
        <w:tc>
          <w:tcPr>
            <w:tcW w:w="4956" w:type="dxa"/>
          </w:tcPr>
          <w:p w14:paraId="2B9EC3DD" w14:textId="6628FE20" w:rsidR="0037116A" w:rsidRDefault="00923A58" w:rsidP="0037116A">
            <w:pPr>
              <w:jc w:val="center"/>
              <w:rPr>
                <w:b/>
                <w:bCs/>
              </w:rPr>
            </w:pPr>
            <w:r w:rsidRPr="0037116A">
              <w:rPr>
                <w:b/>
                <w:bCs/>
              </w:rPr>
              <w:t xml:space="preserve">Wójt Gminy </w:t>
            </w:r>
            <w:r w:rsidR="003A03A7">
              <w:rPr>
                <w:b/>
                <w:bCs/>
              </w:rPr>
              <w:t>Masłowice</w:t>
            </w:r>
          </w:p>
          <w:p w14:paraId="40B70A59" w14:textId="1AD68A1C" w:rsidR="0037116A" w:rsidRDefault="003A03A7" w:rsidP="003711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Masłowice 4</w:t>
            </w:r>
          </w:p>
          <w:p w14:paraId="196457DF" w14:textId="2F76CF8B" w:rsidR="00923A58" w:rsidRPr="0037116A" w:rsidRDefault="00923A58" w:rsidP="0037116A">
            <w:pPr>
              <w:jc w:val="center"/>
              <w:rPr>
                <w:b/>
                <w:bCs/>
              </w:rPr>
            </w:pPr>
            <w:r w:rsidRPr="0037116A">
              <w:rPr>
                <w:b/>
                <w:bCs/>
              </w:rPr>
              <w:t>97-51</w:t>
            </w:r>
            <w:r w:rsidR="003A03A7">
              <w:rPr>
                <w:b/>
                <w:bCs/>
              </w:rPr>
              <w:t>5 Masłowice</w:t>
            </w:r>
          </w:p>
        </w:tc>
      </w:tr>
      <w:tr w:rsidR="00923A58" w14:paraId="26079F6A" w14:textId="7CF84AAE" w:rsidTr="00F23F18">
        <w:trPr>
          <w:trHeight w:val="284"/>
        </w:trPr>
        <w:tc>
          <w:tcPr>
            <w:tcW w:w="4684" w:type="dxa"/>
          </w:tcPr>
          <w:p w14:paraId="41071A32" w14:textId="31C19246" w:rsidR="00923A58" w:rsidRPr="0037116A" w:rsidRDefault="00923A58">
            <w:pPr>
              <w:rPr>
                <w:b/>
                <w:bCs/>
              </w:rPr>
            </w:pPr>
            <w:r w:rsidRPr="0037116A">
              <w:rPr>
                <w:b/>
                <w:bCs/>
              </w:rPr>
              <w:t>Miejscowość, data</w:t>
            </w:r>
          </w:p>
        </w:tc>
        <w:tc>
          <w:tcPr>
            <w:tcW w:w="4956" w:type="dxa"/>
          </w:tcPr>
          <w:p w14:paraId="4884B459" w14:textId="77777777" w:rsidR="00923A58" w:rsidRDefault="00923A58"/>
        </w:tc>
      </w:tr>
      <w:tr w:rsidR="00923A58" w14:paraId="1F107EE0" w14:textId="076FF0E4" w:rsidTr="00F23F18">
        <w:trPr>
          <w:trHeight w:val="569"/>
        </w:trPr>
        <w:tc>
          <w:tcPr>
            <w:tcW w:w="4684" w:type="dxa"/>
          </w:tcPr>
          <w:p w14:paraId="0D7B5A43" w14:textId="44F6D60D" w:rsidR="00923A58" w:rsidRPr="0037116A" w:rsidRDefault="00923A58">
            <w:pPr>
              <w:rPr>
                <w:b/>
                <w:bCs/>
              </w:rPr>
            </w:pPr>
            <w:r w:rsidRPr="0037116A">
              <w:rPr>
                <w:b/>
                <w:bCs/>
              </w:rPr>
              <w:t>Właściciel nieruchomości/użytkownik/inna forma użytkowania</w:t>
            </w:r>
          </w:p>
        </w:tc>
        <w:tc>
          <w:tcPr>
            <w:tcW w:w="4956" w:type="dxa"/>
          </w:tcPr>
          <w:p w14:paraId="50426B05" w14:textId="77777777" w:rsidR="00923A58" w:rsidRDefault="00923A58"/>
        </w:tc>
      </w:tr>
      <w:tr w:rsidR="00923A58" w14:paraId="33F8D7B6" w14:textId="47B00356" w:rsidTr="00F23F18">
        <w:trPr>
          <w:trHeight w:val="268"/>
        </w:trPr>
        <w:tc>
          <w:tcPr>
            <w:tcW w:w="4684" w:type="dxa"/>
          </w:tcPr>
          <w:p w14:paraId="56E02BF8" w14:textId="31E2135D" w:rsidR="00923A58" w:rsidRPr="0037116A" w:rsidRDefault="00923A58">
            <w:pPr>
              <w:rPr>
                <w:b/>
                <w:bCs/>
              </w:rPr>
            </w:pPr>
            <w:r w:rsidRPr="0037116A">
              <w:rPr>
                <w:b/>
                <w:bCs/>
              </w:rPr>
              <w:t>Adres nieruchomości/ nr ewidencyjny działki</w:t>
            </w:r>
          </w:p>
        </w:tc>
        <w:tc>
          <w:tcPr>
            <w:tcW w:w="4956" w:type="dxa"/>
          </w:tcPr>
          <w:p w14:paraId="7103A5B4" w14:textId="77777777" w:rsidR="00923A58" w:rsidRDefault="00923A58"/>
        </w:tc>
      </w:tr>
      <w:tr w:rsidR="00923A58" w14:paraId="7BC00782" w14:textId="2DFE194F" w:rsidTr="00F23F18">
        <w:trPr>
          <w:trHeight w:val="284"/>
        </w:trPr>
        <w:tc>
          <w:tcPr>
            <w:tcW w:w="4684" w:type="dxa"/>
          </w:tcPr>
          <w:p w14:paraId="6C783B8E" w14:textId="1F79844E" w:rsidR="00923A58" w:rsidRPr="0037116A" w:rsidRDefault="00923A58">
            <w:pPr>
              <w:rPr>
                <w:b/>
                <w:bCs/>
              </w:rPr>
            </w:pPr>
            <w:r w:rsidRPr="0037116A">
              <w:rPr>
                <w:b/>
                <w:bCs/>
              </w:rPr>
              <w:t>Numer telefonu</w:t>
            </w:r>
          </w:p>
        </w:tc>
        <w:tc>
          <w:tcPr>
            <w:tcW w:w="4956" w:type="dxa"/>
          </w:tcPr>
          <w:p w14:paraId="5B9199A4" w14:textId="77777777" w:rsidR="00923A58" w:rsidRDefault="00923A58"/>
        </w:tc>
      </w:tr>
      <w:tr w:rsidR="00923A58" w14:paraId="254CED39" w14:textId="64427DD9" w:rsidTr="00F23F18">
        <w:trPr>
          <w:trHeight w:val="268"/>
        </w:trPr>
        <w:tc>
          <w:tcPr>
            <w:tcW w:w="4684" w:type="dxa"/>
          </w:tcPr>
          <w:p w14:paraId="10ED0BC1" w14:textId="7784E21D" w:rsidR="00923A58" w:rsidRPr="0037116A" w:rsidRDefault="00923A58">
            <w:pPr>
              <w:rPr>
                <w:b/>
                <w:bCs/>
              </w:rPr>
            </w:pPr>
            <w:r w:rsidRPr="0037116A">
              <w:rPr>
                <w:b/>
                <w:bCs/>
              </w:rPr>
              <w:t>Liczba osób zamieszkujących posesję</w:t>
            </w:r>
          </w:p>
        </w:tc>
        <w:tc>
          <w:tcPr>
            <w:tcW w:w="4956" w:type="dxa"/>
          </w:tcPr>
          <w:p w14:paraId="70E89299" w14:textId="77777777" w:rsidR="00923A58" w:rsidRDefault="00923A58"/>
        </w:tc>
      </w:tr>
    </w:tbl>
    <w:p w14:paraId="66B1E18B" w14:textId="77777777" w:rsidR="00863874" w:rsidRDefault="00863874" w:rsidP="003A03A7">
      <w:pPr>
        <w:spacing w:after="0"/>
      </w:pP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2443"/>
        <w:gridCol w:w="2408"/>
        <w:gridCol w:w="2280"/>
        <w:gridCol w:w="2509"/>
      </w:tblGrid>
      <w:tr w:rsidR="00923A58" w14:paraId="565B8612" w14:textId="10F3B9E1" w:rsidTr="00F23F18">
        <w:tc>
          <w:tcPr>
            <w:tcW w:w="9640" w:type="dxa"/>
            <w:gridSpan w:val="4"/>
          </w:tcPr>
          <w:p w14:paraId="33581CF4" w14:textId="3F14B08E" w:rsidR="00923A58" w:rsidRPr="0037116A" w:rsidRDefault="0037116A" w:rsidP="007C2F42">
            <w:pPr>
              <w:jc w:val="center"/>
              <w:rPr>
                <w:b/>
                <w:bCs/>
              </w:rPr>
            </w:pPr>
            <w:r w:rsidRPr="0037116A">
              <w:rPr>
                <w:b/>
                <w:bCs/>
              </w:rPr>
              <w:t>POSIADAM</w:t>
            </w:r>
          </w:p>
        </w:tc>
      </w:tr>
      <w:tr w:rsidR="00720439" w14:paraId="2BD995C0" w14:textId="226CCCC5" w:rsidTr="00F23F18">
        <w:trPr>
          <w:trHeight w:val="867"/>
        </w:trPr>
        <w:tc>
          <w:tcPr>
            <w:tcW w:w="2443" w:type="dxa"/>
          </w:tcPr>
          <w:p w14:paraId="499E14BB" w14:textId="77777777" w:rsidR="00720439" w:rsidRPr="0098054E" w:rsidRDefault="00720439" w:rsidP="00122535">
            <w:pPr>
              <w:pStyle w:val="Akapitzlist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98054E">
              <w:rPr>
                <w:sz w:val="21"/>
                <w:szCs w:val="21"/>
              </w:rPr>
              <w:t>szambo</w:t>
            </w:r>
          </w:p>
        </w:tc>
        <w:tc>
          <w:tcPr>
            <w:tcW w:w="2408" w:type="dxa"/>
          </w:tcPr>
          <w:p w14:paraId="0D922002" w14:textId="39E2B748" w:rsidR="00720439" w:rsidRPr="0098054E" w:rsidRDefault="00720439" w:rsidP="00122535">
            <w:pPr>
              <w:pStyle w:val="Akapitzlist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98054E">
              <w:rPr>
                <w:sz w:val="21"/>
                <w:szCs w:val="21"/>
              </w:rPr>
              <w:t>przydomową oczyszczalnię ścieków</w:t>
            </w:r>
          </w:p>
        </w:tc>
        <w:tc>
          <w:tcPr>
            <w:tcW w:w="2280" w:type="dxa"/>
          </w:tcPr>
          <w:p w14:paraId="50A3CF70" w14:textId="4320B3E1" w:rsidR="00720439" w:rsidRPr="0098054E" w:rsidRDefault="00720439" w:rsidP="00122535">
            <w:pPr>
              <w:pStyle w:val="Akapitzlist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98054E">
              <w:rPr>
                <w:sz w:val="21"/>
                <w:szCs w:val="21"/>
              </w:rPr>
              <w:t>przyłącze do kanalizacji sanitarnej</w:t>
            </w:r>
          </w:p>
        </w:tc>
        <w:tc>
          <w:tcPr>
            <w:tcW w:w="2509" w:type="dxa"/>
          </w:tcPr>
          <w:p w14:paraId="1A182895" w14:textId="3F63171F" w:rsidR="00720439" w:rsidRPr="0098054E" w:rsidRDefault="00720439" w:rsidP="00720439">
            <w:pPr>
              <w:pStyle w:val="Akapitzlist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98054E">
              <w:rPr>
                <w:sz w:val="21"/>
                <w:szCs w:val="21"/>
              </w:rPr>
              <w:t>nie posiadam żadnego z wymienionych</w:t>
            </w:r>
          </w:p>
        </w:tc>
      </w:tr>
    </w:tbl>
    <w:p w14:paraId="441B9299" w14:textId="77777777" w:rsidR="00863874" w:rsidRDefault="00863874" w:rsidP="003A03A7">
      <w:pPr>
        <w:spacing w:after="0"/>
      </w:pP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4780"/>
        <w:gridCol w:w="2308"/>
        <w:gridCol w:w="2552"/>
      </w:tblGrid>
      <w:tr w:rsidR="007C2F42" w14:paraId="3C2F0D99" w14:textId="77777777" w:rsidTr="00F23F18">
        <w:trPr>
          <w:trHeight w:val="284"/>
        </w:trPr>
        <w:tc>
          <w:tcPr>
            <w:tcW w:w="9640" w:type="dxa"/>
            <w:gridSpan w:val="3"/>
          </w:tcPr>
          <w:p w14:paraId="6C094F2B" w14:textId="1F791D7F" w:rsidR="007C2F42" w:rsidRPr="0037116A" w:rsidRDefault="0037116A" w:rsidP="0037116A">
            <w:pPr>
              <w:jc w:val="center"/>
              <w:rPr>
                <w:b/>
                <w:bCs/>
              </w:rPr>
            </w:pPr>
            <w:r w:rsidRPr="0037116A">
              <w:rPr>
                <w:b/>
                <w:bCs/>
              </w:rPr>
              <w:t>DANE TECHNICZNE</w:t>
            </w:r>
          </w:p>
        </w:tc>
      </w:tr>
      <w:tr w:rsidR="00863874" w14:paraId="64170815" w14:textId="77777777" w:rsidTr="00F23F18">
        <w:trPr>
          <w:trHeight w:val="143"/>
        </w:trPr>
        <w:tc>
          <w:tcPr>
            <w:tcW w:w="4780" w:type="dxa"/>
          </w:tcPr>
          <w:p w14:paraId="3E587ACA" w14:textId="70F9352B" w:rsidR="00863874" w:rsidRPr="0037116A" w:rsidRDefault="0037116A" w:rsidP="0037116A">
            <w:pPr>
              <w:jc w:val="center"/>
              <w:rPr>
                <w:b/>
                <w:bCs/>
              </w:rPr>
            </w:pPr>
            <w:r w:rsidRPr="0037116A">
              <w:rPr>
                <w:b/>
                <w:bCs/>
              </w:rPr>
              <w:t>ZBIORNIK BEZODPŁYWOWY</w:t>
            </w:r>
          </w:p>
        </w:tc>
        <w:tc>
          <w:tcPr>
            <w:tcW w:w="4860" w:type="dxa"/>
            <w:gridSpan w:val="2"/>
          </w:tcPr>
          <w:p w14:paraId="0AFE97ED" w14:textId="0B923FA6" w:rsidR="00863874" w:rsidRPr="0037116A" w:rsidRDefault="0037116A" w:rsidP="0037116A">
            <w:pPr>
              <w:jc w:val="center"/>
              <w:rPr>
                <w:b/>
                <w:bCs/>
              </w:rPr>
            </w:pPr>
            <w:r w:rsidRPr="0037116A">
              <w:rPr>
                <w:b/>
                <w:bCs/>
              </w:rPr>
              <w:t>PRZYDOMOWA OCZYSZCZALNIA ŚCIEKÓW</w:t>
            </w:r>
          </w:p>
        </w:tc>
      </w:tr>
      <w:tr w:rsidR="00863874" w14:paraId="6C3E99C4" w14:textId="77777777" w:rsidTr="003A03A7">
        <w:trPr>
          <w:trHeight w:val="2549"/>
        </w:trPr>
        <w:tc>
          <w:tcPr>
            <w:tcW w:w="4780" w:type="dxa"/>
          </w:tcPr>
          <w:p w14:paraId="2E5DBC2B" w14:textId="0B9AF2D3" w:rsidR="00BA32D8" w:rsidRPr="0037116A" w:rsidRDefault="00863874">
            <w:pPr>
              <w:rPr>
                <w:b/>
                <w:bCs/>
              </w:rPr>
            </w:pPr>
            <w:r w:rsidRPr="0037116A">
              <w:rPr>
                <w:b/>
                <w:bCs/>
              </w:rPr>
              <w:t>Technologia wykonania:</w:t>
            </w:r>
          </w:p>
          <w:p w14:paraId="5262384E" w14:textId="77777777" w:rsidR="00C2094B" w:rsidRDefault="00C2094B"/>
          <w:p w14:paraId="60DD8C5D" w14:textId="2697E27C" w:rsidR="0050162C" w:rsidRDefault="004215D7" w:rsidP="00C2094B">
            <w:pPr>
              <w:pStyle w:val="Akapitzlist"/>
              <w:numPr>
                <w:ilvl w:val="0"/>
                <w:numId w:val="1"/>
              </w:numPr>
            </w:pPr>
            <w:r>
              <w:t>b</w:t>
            </w:r>
            <w:r w:rsidR="00C2094B">
              <w:t>etonowy,</w:t>
            </w:r>
          </w:p>
          <w:p w14:paraId="615E8C0F" w14:textId="2CC900FC" w:rsidR="00C2094B" w:rsidRDefault="004215D7" w:rsidP="00C2094B">
            <w:pPr>
              <w:pStyle w:val="Akapitzlist"/>
              <w:numPr>
                <w:ilvl w:val="0"/>
                <w:numId w:val="1"/>
              </w:numPr>
            </w:pPr>
            <w:r>
              <w:t>m</w:t>
            </w:r>
            <w:r w:rsidR="00C2094B">
              <w:t>etalowy,</w:t>
            </w:r>
          </w:p>
          <w:p w14:paraId="4389291A" w14:textId="0AE35B94" w:rsidR="00C2094B" w:rsidRDefault="004215D7" w:rsidP="00C2094B">
            <w:pPr>
              <w:pStyle w:val="Akapitzlist"/>
              <w:numPr>
                <w:ilvl w:val="0"/>
                <w:numId w:val="1"/>
              </w:numPr>
            </w:pPr>
            <w:r>
              <w:t>z</w:t>
            </w:r>
            <w:r w:rsidR="00C2094B">
              <w:t>alewany betonem,</w:t>
            </w:r>
          </w:p>
          <w:p w14:paraId="2AD2B484" w14:textId="6DD9A336" w:rsidR="00C2094B" w:rsidRDefault="004215D7" w:rsidP="00C2094B">
            <w:pPr>
              <w:pStyle w:val="Akapitzlist"/>
              <w:numPr>
                <w:ilvl w:val="0"/>
                <w:numId w:val="1"/>
              </w:numPr>
            </w:pPr>
            <w:r>
              <w:t>p</w:t>
            </w:r>
            <w:r w:rsidR="00C2094B">
              <w:t>oliestrowy,</w:t>
            </w:r>
          </w:p>
          <w:p w14:paraId="0E6EA3D7" w14:textId="1E1898CC" w:rsidR="0050162C" w:rsidRDefault="004215D7" w:rsidP="00C2094B">
            <w:pPr>
              <w:pStyle w:val="Akapitzlist"/>
              <w:numPr>
                <w:ilvl w:val="0"/>
                <w:numId w:val="1"/>
              </w:numPr>
            </w:pPr>
            <w:r>
              <w:t>i</w:t>
            </w:r>
            <w:r w:rsidR="00C2094B">
              <w:t>nny……………………………………………</w:t>
            </w:r>
          </w:p>
          <w:p w14:paraId="70404968" w14:textId="72333624" w:rsidR="0050162C" w:rsidRPr="00BA32D8" w:rsidRDefault="004215D7" w:rsidP="00374784">
            <w:pPr>
              <w:pStyle w:val="Akapitzlist"/>
            </w:pPr>
            <w:r>
              <w:t>o</w:t>
            </w:r>
            <w:r w:rsidR="00C2094B">
              <w:t xml:space="preserve"> pojemności……</w:t>
            </w:r>
            <w:r w:rsidR="00122535">
              <w:t>…</w:t>
            </w:r>
            <w:r w:rsidR="00031330">
              <w:t>……</w:t>
            </w:r>
            <w:r w:rsidR="00C2094B">
              <w:t>m</w:t>
            </w:r>
            <w:r w:rsidR="00C2094B">
              <w:rPr>
                <w:vertAlign w:val="superscript"/>
              </w:rPr>
              <w:t>3</w:t>
            </w:r>
          </w:p>
          <w:p w14:paraId="52C53B14" w14:textId="0790A26A" w:rsidR="00863874" w:rsidRDefault="00863874"/>
        </w:tc>
        <w:tc>
          <w:tcPr>
            <w:tcW w:w="4860" w:type="dxa"/>
            <w:gridSpan w:val="2"/>
          </w:tcPr>
          <w:p w14:paraId="096BC73B" w14:textId="112BCBDA" w:rsidR="00C2094B" w:rsidRPr="00374784" w:rsidRDefault="00C2094B">
            <w:pPr>
              <w:rPr>
                <w:b/>
                <w:bCs/>
              </w:rPr>
            </w:pPr>
            <w:r w:rsidRPr="0037116A">
              <w:rPr>
                <w:b/>
                <w:bCs/>
              </w:rPr>
              <w:t>Typ przydomowej oczyszczalni ścieków:</w:t>
            </w:r>
          </w:p>
          <w:p w14:paraId="7425E460" w14:textId="463EE6EC" w:rsidR="00C2094B" w:rsidRDefault="004215D7" w:rsidP="00C2094B">
            <w:pPr>
              <w:pStyle w:val="Akapitzlist"/>
              <w:numPr>
                <w:ilvl w:val="0"/>
                <w:numId w:val="2"/>
              </w:numPr>
            </w:pPr>
            <w:r>
              <w:t>z</w:t>
            </w:r>
            <w:r w:rsidR="00C2094B">
              <w:t xml:space="preserve"> drenażem rozsączającym z systemem napowietrzającym,</w:t>
            </w:r>
          </w:p>
          <w:p w14:paraId="16CFE800" w14:textId="1883CAF3" w:rsidR="00C2094B" w:rsidRDefault="004215D7" w:rsidP="00C2094B">
            <w:pPr>
              <w:pStyle w:val="Akapitzlist"/>
              <w:numPr>
                <w:ilvl w:val="0"/>
                <w:numId w:val="2"/>
              </w:numPr>
            </w:pPr>
            <w:r>
              <w:t>m</w:t>
            </w:r>
            <w:r w:rsidR="00C2094B">
              <w:t>echaniczno-biologiczna z odprowadzaniem do wód,</w:t>
            </w:r>
          </w:p>
          <w:p w14:paraId="170443FE" w14:textId="0ACD9F8D" w:rsidR="00C2094B" w:rsidRDefault="004215D7" w:rsidP="00C2094B">
            <w:pPr>
              <w:pStyle w:val="Akapitzlist"/>
              <w:numPr>
                <w:ilvl w:val="0"/>
                <w:numId w:val="2"/>
              </w:numPr>
            </w:pPr>
            <w:r>
              <w:t>z</w:t>
            </w:r>
            <w:r w:rsidR="00C2094B">
              <w:t xml:space="preserve"> drenażem rozsączającym</w:t>
            </w:r>
            <w:r w:rsidR="00260E9B">
              <w:t>,</w:t>
            </w:r>
          </w:p>
          <w:p w14:paraId="4F6A69A0" w14:textId="68EF067A" w:rsidR="00260E9B" w:rsidRDefault="004215D7" w:rsidP="00C2094B">
            <w:pPr>
              <w:pStyle w:val="Akapitzlist"/>
              <w:numPr>
                <w:ilvl w:val="0"/>
                <w:numId w:val="2"/>
              </w:numPr>
            </w:pPr>
            <w:r>
              <w:t>i</w:t>
            </w:r>
            <w:r w:rsidR="00260E9B">
              <w:t>nna……………………………………………….</w:t>
            </w:r>
          </w:p>
          <w:p w14:paraId="4DC08061" w14:textId="6BB5DD86" w:rsidR="00260E9B" w:rsidRDefault="00E54B0E" w:rsidP="00260E9B">
            <w:pPr>
              <w:pStyle w:val="Akapitzlist"/>
              <w:rPr>
                <w:vertAlign w:val="superscript"/>
              </w:rPr>
            </w:pPr>
            <w:r>
              <w:t>O</w:t>
            </w:r>
            <w:r w:rsidR="00260E9B">
              <w:t xml:space="preserve"> pojemności zbiornik</w:t>
            </w:r>
            <w:r w:rsidR="00122535">
              <w:t>a</w:t>
            </w:r>
            <w:r w:rsidR="00260E9B">
              <w:t>…</w:t>
            </w:r>
            <w:r w:rsidR="00122535">
              <w:t>……</w:t>
            </w:r>
            <w:r w:rsidR="00031330">
              <w:t>.</w:t>
            </w:r>
            <w:r w:rsidR="00260E9B">
              <w:t>m</w:t>
            </w:r>
            <w:r w:rsidR="00260E9B">
              <w:rPr>
                <w:vertAlign w:val="superscript"/>
              </w:rPr>
              <w:t>3</w:t>
            </w:r>
          </w:p>
          <w:p w14:paraId="7378616D" w14:textId="0441A375" w:rsidR="00720439" w:rsidRPr="00720439" w:rsidRDefault="00720439" w:rsidP="00260E9B">
            <w:pPr>
              <w:pStyle w:val="Akapitzlist"/>
            </w:pPr>
            <w:r>
              <w:t>i przepustowości do…………….m</w:t>
            </w:r>
            <w:r>
              <w:rPr>
                <w:vertAlign w:val="superscript"/>
              </w:rPr>
              <w:t>3</w:t>
            </w:r>
            <w:r>
              <w:t>/dobę</w:t>
            </w:r>
          </w:p>
        </w:tc>
      </w:tr>
      <w:tr w:rsidR="00260E9B" w14:paraId="6B2F7FBA" w14:textId="77777777" w:rsidTr="00F23F18">
        <w:trPr>
          <w:trHeight w:val="143"/>
        </w:trPr>
        <w:tc>
          <w:tcPr>
            <w:tcW w:w="4780" w:type="dxa"/>
          </w:tcPr>
          <w:p w14:paraId="46B036D3" w14:textId="2FD624D0" w:rsidR="004215D7" w:rsidRPr="00374784" w:rsidRDefault="004215D7">
            <w:pPr>
              <w:rPr>
                <w:b/>
                <w:bCs/>
              </w:rPr>
            </w:pPr>
            <w:r w:rsidRPr="0037116A">
              <w:rPr>
                <w:b/>
                <w:bCs/>
              </w:rPr>
              <w:t>Konstrukcja zbiornika</w:t>
            </w:r>
            <w:r w:rsidR="00122535" w:rsidRPr="0037116A">
              <w:rPr>
                <w:b/>
                <w:bCs/>
              </w:rPr>
              <w:t>:</w:t>
            </w:r>
          </w:p>
          <w:p w14:paraId="305FEBED" w14:textId="5BC9234E" w:rsidR="004215D7" w:rsidRDefault="004215D7" w:rsidP="004215D7">
            <w:pPr>
              <w:pStyle w:val="Akapitzlist"/>
              <w:numPr>
                <w:ilvl w:val="0"/>
                <w:numId w:val="3"/>
              </w:numPr>
            </w:pPr>
            <w:r>
              <w:t>jednokomorowy</w:t>
            </w:r>
            <w:r w:rsidR="00122535">
              <w:t>,</w:t>
            </w:r>
          </w:p>
          <w:p w14:paraId="2F88CA12" w14:textId="4E5C5A46" w:rsidR="004215D7" w:rsidRDefault="004215D7" w:rsidP="004215D7">
            <w:pPr>
              <w:pStyle w:val="Akapitzlist"/>
              <w:numPr>
                <w:ilvl w:val="0"/>
                <w:numId w:val="3"/>
              </w:numPr>
            </w:pPr>
            <w:r>
              <w:t>dwukomorowy</w:t>
            </w:r>
            <w:r w:rsidR="00122535">
              <w:t>,</w:t>
            </w:r>
          </w:p>
          <w:p w14:paraId="618F1BE6" w14:textId="480021B2" w:rsidR="004215D7" w:rsidRDefault="004215D7" w:rsidP="004215D7">
            <w:pPr>
              <w:pStyle w:val="Akapitzlist"/>
              <w:numPr>
                <w:ilvl w:val="0"/>
                <w:numId w:val="3"/>
              </w:numPr>
            </w:pPr>
            <w:r>
              <w:t>trzykomorowy</w:t>
            </w:r>
            <w:r w:rsidR="00122535">
              <w:t>,</w:t>
            </w:r>
          </w:p>
        </w:tc>
        <w:tc>
          <w:tcPr>
            <w:tcW w:w="4860" w:type="dxa"/>
            <w:gridSpan w:val="2"/>
          </w:tcPr>
          <w:p w14:paraId="0D0A3A78" w14:textId="0F4559B7" w:rsidR="004215D7" w:rsidRPr="0037116A" w:rsidRDefault="004215D7" w:rsidP="004215D7">
            <w:pPr>
              <w:rPr>
                <w:b/>
                <w:bCs/>
              </w:rPr>
            </w:pPr>
            <w:r w:rsidRPr="0037116A">
              <w:rPr>
                <w:b/>
                <w:bCs/>
              </w:rPr>
              <w:t>Konstrukcja zbiornika</w:t>
            </w:r>
            <w:r w:rsidR="00122535" w:rsidRPr="0037116A">
              <w:rPr>
                <w:b/>
                <w:bCs/>
              </w:rPr>
              <w:t>:</w:t>
            </w:r>
          </w:p>
          <w:p w14:paraId="5C71D526" w14:textId="10526963" w:rsidR="004215D7" w:rsidRDefault="004215D7" w:rsidP="004215D7">
            <w:pPr>
              <w:pStyle w:val="Akapitzlist"/>
              <w:numPr>
                <w:ilvl w:val="0"/>
                <w:numId w:val="3"/>
              </w:numPr>
            </w:pPr>
            <w:r>
              <w:t>jednokomorowy</w:t>
            </w:r>
            <w:r w:rsidR="00122535">
              <w:t>,</w:t>
            </w:r>
          </w:p>
          <w:p w14:paraId="146701C6" w14:textId="2008E553" w:rsidR="004215D7" w:rsidRDefault="004215D7" w:rsidP="004215D7">
            <w:pPr>
              <w:pStyle w:val="Akapitzlist"/>
              <w:numPr>
                <w:ilvl w:val="0"/>
                <w:numId w:val="3"/>
              </w:numPr>
            </w:pPr>
            <w:r>
              <w:t>dwukomorowy</w:t>
            </w:r>
            <w:r w:rsidR="00122535">
              <w:t>,</w:t>
            </w:r>
          </w:p>
          <w:p w14:paraId="4A2E3EE4" w14:textId="5878740C" w:rsidR="00260E9B" w:rsidRDefault="004215D7" w:rsidP="004215D7">
            <w:pPr>
              <w:pStyle w:val="Akapitzlist"/>
              <w:numPr>
                <w:ilvl w:val="0"/>
                <w:numId w:val="3"/>
              </w:numPr>
            </w:pPr>
            <w:r>
              <w:t>trzykomorowy</w:t>
            </w:r>
            <w:r w:rsidR="00122535">
              <w:t>,</w:t>
            </w:r>
          </w:p>
        </w:tc>
      </w:tr>
      <w:tr w:rsidR="00260E9B" w14:paraId="70D37C15" w14:textId="77777777" w:rsidTr="00F23F18">
        <w:trPr>
          <w:trHeight w:val="1075"/>
        </w:trPr>
        <w:tc>
          <w:tcPr>
            <w:tcW w:w="4780" w:type="dxa"/>
          </w:tcPr>
          <w:p w14:paraId="37A6630B" w14:textId="07F3D244" w:rsidR="004215D7" w:rsidRPr="00374784" w:rsidRDefault="004215D7">
            <w:pPr>
              <w:rPr>
                <w:b/>
                <w:bCs/>
              </w:rPr>
            </w:pPr>
            <w:r w:rsidRPr="0037116A">
              <w:rPr>
                <w:b/>
                <w:bCs/>
              </w:rPr>
              <w:t>Uszczelnienie dna:</w:t>
            </w:r>
          </w:p>
          <w:p w14:paraId="4D0308A3" w14:textId="77777777" w:rsidR="004215D7" w:rsidRDefault="004215D7" w:rsidP="004215D7">
            <w:pPr>
              <w:pStyle w:val="Akapitzlist"/>
              <w:numPr>
                <w:ilvl w:val="0"/>
                <w:numId w:val="4"/>
              </w:numPr>
            </w:pPr>
            <w:r>
              <w:t>beton,</w:t>
            </w:r>
          </w:p>
          <w:p w14:paraId="4B9B5190" w14:textId="48198394" w:rsidR="004215D7" w:rsidRDefault="004215D7" w:rsidP="004215D7">
            <w:pPr>
              <w:pStyle w:val="Akapitzlist"/>
              <w:numPr>
                <w:ilvl w:val="0"/>
                <w:numId w:val="4"/>
              </w:numPr>
            </w:pPr>
            <w:r>
              <w:t>materiał ceramiczny</w:t>
            </w:r>
            <w:r w:rsidR="00122535">
              <w:t>,</w:t>
            </w:r>
          </w:p>
          <w:p w14:paraId="4EC83EB9" w14:textId="5B418D99" w:rsidR="002218A5" w:rsidRDefault="004215D7" w:rsidP="002218A5">
            <w:pPr>
              <w:pStyle w:val="Akapitzlist"/>
              <w:numPr>
                <w:ilvl w:val="0"/>
                <w:numId w:val="4"/>
              </w:numPr>
            </w:pPr>
            <w:r>
              <w:t>brak uszczelnienia</w:t>
            </w:r>
            <w:r w:rsidR="00122535">
              <w:t>,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</w:tcPr>
          <w:p w14:paraId="0DFCAB92" w14:textId="5FDED8F5" w:rsidR="00260E9B" w:rsidRDefault="00720439">
            <w:pPr>
              <w:rPr>
                <w:b/>
                <w:bCs/>
              </w:rPr>
            </w:pPr>
            <w:r w:rsidRPr="00720439">
              <w:rPr>
                <w:b/>
                <w:bCs/>
              </w:rPr>
              <w:t>Rok uruchomienia</w:t>
            </w:r>
            <w:r>
              <w:rPr>
                <w:b/>
                <w:bCs/>
              </w:rPr>
              <w:t>:</w:t>
            </w:r>
          </w:p>
          <w:p w14:paraId="36435E5B" w14:textId="77777777" w:rsidR="00720439" w:rsidRDefault="00720439">
            <w:pPr>
              <w:rPr>
                <w:b/>
                <w:bCs/>
              </w:rPr>
            </w:pPr>
          </w:p>
          <w:p w14:paraId="731B13CC" w14:textId="18E337C2" w:rsidR="00720439" w:rsidRPr="00720439" w:rsidRDefault="00720439">
            <w:r w:rsidRPr="00720439">
              <w:t>………………………………………….</w:t>
            </w:r>
          </w:p>
        </w:tc>
      </w:tr>
      <w:tr w:rsidR="00374784" w14:paraId="0002DF4B" w14:textId="47C264C0" w:rsidTr="003A03A7">
        <w:trPr>
          <w:trHeight w:val="595"/>
        </w:trPr>
        <w:tc>
          <w:tcPr>
            <w:tcW w:w="4780" w:type="dxa"/>
          </w:tcPr>
          <w:p w14:paraId="5C5B9805" w14:textId="4D59268A" w:rsidR="00374784" w:rsidRPr="0037116A" w:rsidRDefault="00374784">
            <w:pPr>
              <w:rPr>
                <w:b/>
                <w:bCs/>
              </w:rPr>
            </w:pPr>
            <w:r w:rsidRPr="00374784">
              <w:rPr>
                <w:b/>
                <w:bCs/>
              </w:rPr>
              <w:t>Czy jest podpisana umowa z firmą na opróżnianie zbiornika?</w:t>
            </w:r>
          </w:p>
        </w:tc>
        <w:tc>
          <w:tcPr>
            <w:tcW w:w="2308" w:type="dxa"/>
          </w:tcPr>
          <w:p w14:paraId="40E3D8D9" w14:textId="1AD17CDF" w:rsidR="00374784" w:rsidRPr="00720439" w:rsidRDefault="00374784" w:rsidP="003747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</w:tc>
        <w:tc>
          <w:tcPr>
            <w:tcW w:w="2552" w:type="dxa"/>
          </w:tcPr>
          <w:p w14:paraId="079FE91A" w14:textId="542AD117" w:rsidR="00374784" w:rsidRPr="00720439" w:rsidRDefault="00374784" w:rsidP="003747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</w:t>
            </w:r>
          </w:p>
        </w:tc>
      </w:tr>
      <w:tr w:rsidR="00374784" w14:paraId="1AD7160E" w14:textId="77777777" w:rsidTr="00F23F18">
        <w:trPr>
          <w:trHeight w:val="709"/>
        </w:trPr>
        <w:tc>
          <w:tcPr>
            <w:tcW w:w="4780" w:type="dxa"/>
          </w:tcPr>
          <w:p w14:paraId="168A5BD8" w14:textId="12674218" w:rsidR="00374784" w:rsidRPr="00374784" w:rsidRDefault="00374784">
            <w:pPr>
              <w:rPr>
                <w:b/>
                <w:bCs/>
              </w:rPr>
            </w:pPr>
            <w:r>
              <w:rPr>
                <w:b/>
                <w:bCs/>
              </w:rPr>
              <w:t>Nr umowy i data zawarcia umowy na odbiór nieczystości ciekłych</w:t>
            </w:r>
          </w:p>
        </w:tc>
        <w:tc>
          <w:tcPr>
            <w:tcW w:w="4860" w:type="dxa"/>
            <w:gridSpan w:val="2"/>
          </w:tcPr>
          <w:p w14:paraId="67935956" w14:textId="77777777" w:rsidR="00374784" w:rsidRDefault="00374784" w:rsidP="00374784">
            <w:pPr>
              <w:rPr>
                <w:b/>
                <w:bCs/>
              </w:rPr>
            </w:pPr>
          </w:p>
        </w:tc>
      </w:tr>
      <w:tr w:rsidR="00F23F18" w14:paraId="0104BF30" w14:textId="77777777" w:rsidTr="00F23F18">
        <w:trPr>
          <w:trHeight w:val="709"/>
        </w:trPr>
        <w:tc>
          <w:tcPr>
            <w:tcW w:w="4780" w:type="dxa"/>
          </w:tcPr>
          <w:p w14:paraId="01AEA230" w14:textId="406B2073" w:rsidR="00F23F18" w:rsidRDefault="00F23F18">
            <w:pPr>
              <w:rPr>
                <w:b/>
                <w:bCs/>
              </w:rPr>
            </w:pPr>
            <w:r>
              <w:rPr>
                <w:b/>
                <w:bCs/>
              </w:rPr>
              <w:t>Nazwa i adres firmy świadczącej usługę wywozu nieczystości.</w:t>
            </w:r>
          </w:p>
        </w:tc>
        <w:tc>
          <w:tcPr>
            <w:tcW w:w="4860" w:type="dxa"/>
            <w:gridSpan w:val="2"/>
          </w:tcPr>
          <w:p w14:paraId="2390B1E1" w14:textId="77777777" w:rsidR="00F23F18" w:rsidRDefault="00F23F18" w:rsidP="00374784">
            <w:pPr>
              <w:rPr>
                <w:b/>
                <w:bCs/>
              </w:rPr>
            </w:pPr>
          </w:p>
        </w:tc>
      </w:tr>
      <w:tr w:rsidR="00F23F18" w14:paraId="478145A7" w14:textId="77777777" w:rsidTr="00F23F18">
        <w:trPr>
          <w:trHeight w:val="709"/>
        </w:trPr>
        <w:tc>
          <w:tcPr>
            <w:tcW w:w="4780" w:type="dxa"/>
          </w:tcPr>
          <w:p w14:paraId="7F066BA1" w14:textId="35E0678D" w:rsidR="00F23F18" w:rsidRPr="00F23F18" w:rsidRDefault="00F23F18">
            <w:pPr>
              <w:rPr>
                <w:b/>
                <w:bCs/>
              </w:rPr>
            </w:pPr>
            <w:r>
              <w:rPr>
                <w:b/>
                <w:bCs/>
              </w:rPr>
              <w:t>Częstotliwość opróżniania zbiornika w ciągu roku (m</w:t>
            </w:r>
            <w:r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 xml:space="preserve"> / tydzień, miesiąc lub rok). W przypadku przydomowej oczyszczalni ścieków podać ilość wywożonego osadu.</w:t>
            </w:r>
          </w:p>
        </w:tc>
        <w:tc>
          <w:tcPr>
            <w:tcW w:w="4860" w:type="dxa"/>
            <w:gridSpan w:val="2"/>
          </w:tcPr>
          <w:p w14:paraId="345BF98C" w14:textId="77777777" w:rsidR="00F23F18" w:rsidRDefault="00F23F18" w:rsidP="00374784">
            <w:pPr>
              <w:rPr>
                <w:b/>
                <w:bCs/>
              </w:rPr>
            </w:pPr>
          </w:p>
        </w:tc>
      </w:tr>
      <w:tr w:rsidR="003A03A7" w14:paraId="1E1D1371" w14:textId="77777777" w:rsidTr="003A03A7">
        <w:trPr>
          <w:trHeight w:val="300"/>
        </w:trPr>
        <w:tc>
          <w:tcPr>
            <w:tcW w:w="4780" w:type="dxa"/>
          </w:tcPr>
          <w:p w14:paraId="0965D219" w14:textId="68A8454A" w:rsidR="003A03A7" w:rsidRDefault="003A03A7">
            <w:pPr>
              <w:rPr>
                <w:b/>
                <w:bCs/>
              </w:rPr>
            </w:pPr>
            <w:r>
              <w:rPr>
                <w:b/>
                <w:bCs/>
              </w:rPr>
              <w:t>Data ostatniego wywozu nieczystości.</w:t>
            </w:r>
          </w:p>
        </w:tc>
        <w:tc>
          <w:tcPr>
            <w:tcW w:w="4860" w:type="dxa"/>
            <w:gridSpan w:val="2"/>
          </w:tcPr>
          <w:p w14:paraId="2239CA92" w14:textId="77777777" w:rsidR="003A03A7" w:rsidRDefault="003A03A7" w:rsidP="00374784">
            <w:pPr>
              <w:rPr>
                <w:b/>
                <w:bCs/>
              </w:rPr>
            </w:pPr>
          </w:p>
        </w:tc>
      </w:tr>
    </w:tbl>
    <w:p w14:paraId="12308939" w14:textId="77777777" w:rsidR="0037116A" w:rsidRDefault="0037116A"/>
    <w:p w14:paraId="07326D25" w14:textId="4C415B67" w:rsidR="00122535" w:rsidRDefault="0037116A" w:rsidP="00720439">
      <w:pPr>
        <w:jc w:val="right"/>
      </w:pPr>
      <w:r>
        <w:t>………………………………………</w:t>
      </w:r>
      <w:r w:rsidR="00720439">
        <w:t>……………………</w:t>
      </w:r>
    </w:p>
    <w:p w14:paraId="025C5E1B" w14:textId="65287826" w:rsidR="00720439" w:rsidRDefault="00720439" w:rsidP="00720439">
      <w:pPr>
        <w:jc w:val="right"/>
        <w:rPr>
          <w:sz w:val="16"/>
          <w:szCs w:val="16"/>
        </w:rPr>
      </w:pPr>
      <w:r w:rsidRPr="00720439">
        <w:rPr>
          <w:sz w:val="16"/>
          <w:szCs w:val="16"/>
        </w:rPr>
        <w:t>Podpis właściciela</w:t>
      </w:r>
    </w:p>
    <w:p w14:paraId="5C962FEE" w14:textId="5F805ADC" w:rsidR="00720439" w:rsidRPr="00E54B0E" w:rsidRDefault="00E54B0E" w:rsidP="00E54B0E">
      <w:pPr>
        <w:rPr>
          <w:b/>
          <w:bCs/>
          <w:i/>
          <w:iCs/>
          <w:sz w:val="20"/>
          <w:szCs w:val="20"/>
        </w:rPr>
      </w:pPr>
      <w:r w:rsidRPr="00E54B0E">
        <w:rPr>
          <w:b/>
          <w:bCs/>
          <w:i/>
          <w:iCs/>
          <w:sz w:val="20"/>
          <w:szCs w:val="20"/>
        </w:rPr>
        <w:lastRenderedPageBreak/>
        <w:t>Świadomy odpowiedzialności karnej za podanie w niniejszym oświadczeniu nieprawdy, zgodnie z art. 233 kodeksu karnego, potwierdzam własnoręcznym podpisem prawdziwość danych, zamieszczonych powyżej.</w:t>
      </w:r>
    </w:p>
    <w:p w14:paraId="5A2AA481" w14:textId="77777777" w:rsidR="00E54B0E" w:rsidRDefault="00E54B0E" w:rsidP="00E54B0E">
      <w:pPr>
        <w:rPr>
          <w:b/>
          <w:bCs/>
          <w:i/>
          <w:iCs/>
          <w:sz w:val="20"/>
          <w:szCs w:val="20"/>
        </w:rPr>
      </w:pPr>
    </w:p>
    <w:p w14:paraId="2C924B3D" w14:textId="30F5C8FF" w:rsidR="00E54B0E" w:rsidRDefault="00E54B0E" w:rsidP="00E54B0E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……………………………………………………………………………..</w:t>
      </w:r>
    </w:p>
    <w:p w14:paraId="06DE2E6C" w14:textId="17B3B485" w:rsidR="00E54B0E" w:rsidRDefault="00E54B0E" w:rsidP="003A03A7">
      <w:pPr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(Podpis czytelny)</w:t>
      </w:r>
    </w:p>
    <w:p w14:paraId="642120B1" w14:textId="77777777" w:rsidR="00FC5089" w:rsidRPr="003A03A7" w:rsidRDefault="00FC5089" w:rsidP="003A03A7">
      <w:pPr>
        <w:ind w:left="4956" w:firstLine="708"/>
        <w:jc w:val="center"/>
        <w:rPr>
          <w:sz w:val="20"/>
          <w:szCs w:val="20"/>
        </w:rPr>
      </w:pPr>
    </w:p>
    <w:p w14:paraId="7ABBF779" w14:textId="77777777" w:rsidR="00031330" w:rsidRPr="004F6318" w:rsidRDefault="00031330" w:rsidP="003A03A7">
      <w:pPr>
        <w:spacing w:before="120" w:after="120"/>
        <w:jc w:val="center"/>
        <w:rPr>
          <w:color w:val="000000"/>
          <w:sz w:val="20"/>
          <w:szCs w:val="20"/>
        </w:rPr>
      </w:pPr>
      <w:r w:rsidRPr="004F6318">
        <w:rPr>
          <w:b/>
          <w:color w:val="000000"/>
          <w:sz w:val="20"/>
          <w:szCs w:val="20"/>
        </w:rPr>
        <w:t>KLAUZULA INFORMACYJNA DOT. PRZETWARZANIA DANYCH OSOBOWYCH</w:t>
      </w:r>
    </w:p>
    <w:p w14:paraId="1811DE10" w14:textId="577F8AC9" w:rsidR="00031330" w:rsidRPr="004F6318" w:rsidRDefault="00031330" w:rsidP="003A03A7">
      <w:pPr>
        <w:keepLines/>
        <w:spacing w:before="120" w:after="120"/>
        <w:ind w:firstLine="227"/>
        <w:jc w:val="both"/>
        <w:rPr>
          <w:color w:val="000000"/>
          <w:sz w:val="20"/>
          <w:szCs w:val="20"/>
        </w:rPr>
      </w:pPr>
      <w:r w:rsidRPr="004F6318">
        <w:rPr>
          <w:color w:val="000000"/>
          <w:sz w:val="20"/>
          <w:szCs w:val="20"/>
        </w:rPr>
        <w:tab/>
        <w:t>Zgodnie z art. 13 ust. 1 i 2 rozporządzenia Parlamentu Europejskiego i Rady (UE) 2016/679</w:t>
      </w:r>
      <w:r w:rsidR="003A03A7">
        <w:rPr>
          <w:color w:val="000000"/>
          <w:sz w:val="20"/>
          <w:szCs w:val="20"/>
        </w:rPr>
        <w:t xml:space="preserve"> </w:t>
      </w:r>
      <w:r w:rsidRPr="004F6318">
        <w:rPr>
          <w:color w:val="000000"/>
          <w:sz w:val="20"/>
          <w:szCs w:val="20"/>
        </w:rPr>
        <w:t>z 27.04.2016 r. w sprawie ochrony osób fizycznych w związku z przetwarzaniem danych osobowych i w sprawie swobodnego przepływu takich danych oraz uchylenia dyrektywy 95/46/WE (ogólne rozporządzenie o ochronie danych) (</w:t>
      </w:r>
      <w:proofErr w:type="spellStart"/>
      <w:r w:rsidRPr="004F6318">
        <w:rPr>
          <w:color w:val="000000"/>
          <w:sz w:val="20"/>
          <w:szCs w:val="20"/>
        </w:rPr>
        <w:t>Dz.Urz</w:t>
      </w:r>
      <w:proofErr w:type="spellEnd"/>
      <w:r w:rsidRPr="004F6318">
        <w:rPr>
          <w:color w:val="000000"/>
          <w:sz w:val="20"/>
          <w:szCs w:val="20"/>
        </w:rPr>
        <w:t>. UE L 119, s. 1) dalej RODO, informuję, iż:</w:t>
      </w:r>
    </w:p>
    <w:p w14:paraId="037D0E1A" w14:textId="339D7ED6" w:rsidR="003A03A7" w:rsidRDefault="00031330" w:rsidP="00FC5089">
      <w:pPr>
        <w:pStyle w:val="Akapitzlist"/>
        <w:numPr>
          <w:ilvl w:val="0"/>
          <w:numId w:val="6"/>
        </w:numPr>
        <w:spacing w:before="120" w:after="120"/>
        <w:jc w:val="both"/>
        <w:rPr>
          <w:color w:val="000000"/>
          <w:sz w:val="20"/>
          <w:szCs w:val="20"/>
        </w:rPr>
      </w:pPr>
      <w:r w:rsidRPr="003A03A7">
        <w:rPr>
          <w:color w:val="000000"/>
          <w:sz w:val="20"/>
          <w:szCs w:val="20"/>
        </w:rPr>
        <w:t xml:space="preserve">Administratorem Pani/Pana danych osobowych jest Wójt Gminy </w:t>
      </w:r>
      <w:r w:rsidR="00FC5089">
        <w:rPr>
          <w:color w:val="000000"/>
          <w:sz w:val="20"/>
          <w:szCs w:val="20"/>
        </w:rPr>
        <w:t>Masłowice</w:t>
      </w:r>
      <w:r w:rsidRPr="003A03A7">
        <w:rPr>
          <w:color w:val="000000"/>
          <w:sz w:val="20"/>
          <w:szCs w:val="20"/>
        </w:rPr>
        <w:t xml:space="preserve"> z siedzibą w </w:t>
      </w:r>
      <w:r w:rsidR="00FC5089">
        <w:rPr>
          <w:color w:val="000000"/>
          <w:sz w:val="20"/>
          <w:szCs w:val="20"/>
        </w:rPr>
        <w:t>Masłowice 4</w:t>
      </w:r>
      <w:r w:rsidRPr="003A03A7">
        <w:rPr>
          <w:color w:val="000000"/>
          <w:sz w:val="20"/>
          <w:szCs w:val="20"/>
        </w:rPr>
        <w:t xml:space="preserve">, </w:t>
      </w:r>
      <w:r w:rsidR="00FC5089">
        <w:rPr>
          <w:color w:val="000000"/>
          <w:sz w:val="20"/>
          <w:szCs w:val="20"/>
        </w:rPr>
        <w:t>97-515 Masłowice</w:t>
      </w:r>
      <w:r w:rsidRPr="003A03A7">
        <w:rPr>
          <w:color w:val="000000"/>
          <w:sz w:val="20"/>
          <w:szCs w:val="20"/>
        </w:rPr>
        <w:t>, tel. 44</w:t>
      </w:r>
      <w:r w:rsidR="00FC5089">
        <w:rPr>
          <w:color w:val="000000"/>
          <w:sz w:val="20"/>
          <w:szCs w:val="20"/>
        </w:rPr>
        <w:t> 787 46 16</w:t>
      </w:r>
      <w:r w:rsidRPr="003A03A7">
        <w:rPr>
          <w:color w:val="000000"/>
          <w:sz w:val="20"/>
          <w:szCs w:val="20"/>
        </w:rPr>
        <w:t xml:space="preserve">, adres email: </w:t>
      </w:r>
      <w:hyperlink r:id="rId6" w:history="1">
        <w:r w:rsidR="00FC5089" w:rsidRPr="004E0789">
          <w:rPr>
            <w:rStyle w:val="Hipercze"/>
            <w:sz w:val="20"/>
            <w:szCs w:val="20"/>
          </w:rPr>
          <w:t>gmina@maslowice.pl</w:t>
        </w:r>
      </w:hyperlink>
      <w:r w:rsidRPr="003A03A7">
        <w:rPr>
          <w:color w:val="000000"/>
          <w:sz w:val="20"/>
          <w:szCs w:val="20"/>
        </w:rPr>
        <w:t>;</w:t>
      </w:r>
    </w:p>
    <w:p w14:paraId="287E3702" w14:textId="48616B40" w:rsidR="003A03A7" w:rsidRDefault="00031330" w:rsidP="003A03A7">
      <w:pPr>
        <w:pStyle w:val="Akapitzlist"/>
        <w:numPr>
          <w:ilvl w:val="0"/>
          <w:numId w:val="6"/>
        </w:numPr>
        <w:spacing w:before="120" w:after="120"/>
        <w:jc w:val="both"/>
        <w:rPr>
          <w:color w:val="000000"/>
          <w:sz w:val="20"/>
          <w:szCs w:val="20"/>
        </w:rPr>
      </w:pPr>
      <w:r w:rsidRPr="003A03A7">
        <w:rPr>
          <w:color w:val="000000"/>
          <w:sz w:val="20"/>
          <w:szCs w:val="20"/>
        </w:rPr>
        <w:t xml:space="preserve">Z inspektorem ochrony danych Pani/Pan można się skontaktować pisząc na adres email </w:t>
      </w:r>
      <w:hyperlink r:id="rId7" w:history="1">
        <w:r w:rsidR="00FC5089" w:rsidRPr="004E0789">
          <w:rPr>
            <w:rStyle w:val="Hipercze"/>
            <w:sz w:val="20"/>
            <w:szCs w:val="20"/>
          </w:rPr>
          <w:t>iod@maslowice.pl</w:t>
        </w:r>
      </w:hyperlink>
      <w:r w:rsidRPr="003A03A7">
        <w:rPr>
          <w:color w:val="000000"/>
          <w:sz w:val="20"/>
          <w:szCs w:val="20"/>
        </w:rPr>
        <w:t> ;</w:t>
      </w:r>
    </w:p>
    <w:p w14:paraId="0DF3C1BB" w14:textId="5D7339D3" w:rsidR="00031330" w:rsidRPr="003A03A7" w:rsidRDefault="00031330" w:rsidP="00FC5089">
      <w:pPr>
        <w:pStyle w:val="Akapitzlist"/>
        <w:numPr>
          <w:ilvl w:val="0"/>
          <w:numId w:val="6"/>
        </w:numPr>
        <w:spacing w:before="120" w:after="120"/>
        <w:jc w:val="both"/>
        <w:rPr>
          <w:color w:val="000000"/>
          <w:sz w:val="20"/>
          <w:szCs w:val="20"/>
        </w:rPr>
      </w:pPr>
      <w:r w:rsidRPr="003A03A7">
        <w:rPr>
          <w:color w:val="000000"/>
          <w:sz w:val="20"/>
          <w:szCs w:val="20"/>
        </w:rPr>
        <w:t>Pani/Pana dane osobowe przetwarzane będą w celu wypełnienia obowiązku prawnego na podstawie:</w:t>
      </w:r>
    </w:p>
    <w:p w14:paraId="5B5BD044" w14:textId="646CD2EA" w:rsidR="00031330" w:rsidRPr="004F6318" w:rsidRDefault="00031330" w:rsidP="00FC5089">
      <w:pPr>
        <w:keepLines/>
        <w:spacing w:before="120" w:after="120"/>
        <w:ind w:left="567" w:hanging="113"/>
        <w:jc w:val="both"/>
        <w:rPr>
          <w:color w:val="000000"/>
          <w:sz w:val="20"/>
          <w:szCs w:val="20"/>
        </w:rPr>
      </w:pPr>
      <w:r w:rsidRPr="004F6318">
        <w:rPr>
          <w:sz w:val="20"/>
          <w:szCs w:val="20"/>
        </w:rPr>
        <w:t>- </w:t>
      </w:r>
      <w:r w:rsidRPr="004F6318">
        <w:rPr>
          <w:color w:val="000000"/>
          <w:sz w:val="20"/>
          <w:szCs w:val="20"/>
        </w:rPr>
        <w:t>art. 6 ust. 1 lit. c RODO - przetwarzanie jest niezbędne do wypełnienia obowiązku prawnego ciążącego</w:t>
      </w:r>
      <w:r w:rsidR="003A03A7">
        <w:rPr>
          <w:color w:val="000000"/>
          <w:sz w:val="20"/>
          <w:szCs w:val="20"/>
        </w:rPr>
        <w:t xml:space="preserve"> </w:t>
      </w:r>
      <w:r w:rsidRPr="004F6318">
        <w:rPr>
          <w:color w:val="000000"/>
          <w:sz w:val="20"/>
          <w:szCs w:val="20"/>
        </w:rPr>
        <w:t>na administratorze,</w:t>
      </w:r>
    </w:p>
    <w:p w14:paraId="72F21AE1" w14:textId="5C521D99" w:rsidR="003A03A7" w:rsidRDefault="00031330" w:rsidP="00FC5089">
      <w:pPr>
        <w:keepLines/>
        <w:spacing w:before="120" w:after="120"/>
        <w:ind w:left="567" w:hanging="113"/>
        <w:jc w:val="both"/>
        <w:rPr>
          <w:color w:val="000000"/>
          <w:sz w:val="20"/>
          <w:szCs w:val="20"/>
        </w:rPr>
      </w:pPr>
      <w:r w:rsidRPr="004F6318">
        <w:rPr>
          <w:sz w:val="20"/>
          <w:szCs w:val="20"/>
        </w:rPr>
        <w:t>- </w:t>
      </w:r>
      <w:r w:rsidRPr="004F6318">
        <w:rPr>
          <w:color w:val="000000"/>
          <w:sz w:val="20"/>
          <w:szCs w:val="20"/>
        </w:rPr>
        <w:t>w szczególności wynikającego z art. 6 m ustawy z dnia 13 września 1996</w:t>
      </w:r>
      <w:r w:rsidR="00FC5089">
        <w:rPr>
          <w:color w:val="000000"/>
          <w:sz w:val="20"/>
          <w:szCs w:val="20"/>
        </w:rPr>
        <w:t xml:space="preserve"> </w:t>
      </w:r>
      <w:r w:rsidRPr="004F6318">
        <w:rPr>
          <w:color w:val="000000"/>
          <w:sz w:val="20"/>
          <w:szCs w:val="20"/>
        </w:rPr>
        <w:t>r. o utrzymaniu czystości i porządku w gminach;</w:t>
      </w:r>
    </w:p>
    <w:p w14:paraId="1EC6CBB9" w14:textId="77777777" w:rsidR="003A03A7" w:rsidRDefault="00031330" w:rsidP="00FC5089">
      <w:pPr>
        <w:pStyle w:val="Akapitzlist"/>
        <w:keepLines/>
        <w:numPr>
          <w:ilvl w:val="0"/>
          <w:numId w:val="6"/>
        </w:numPr>
        <w:spacing w:before="120" w:after="120"/>
        <w:jc w:val="both"/>
        <w:rPr>
          <w:color w:val="000000"/>
          <w:sz w:val="20"/>
          <w:szCs w:val="20"/>
        </w:rPr>
      </w:pPr>
      <w:r w:rsidRPr="003A03A7">
        <w:rPr>
          <w:color w:val="000000"/>
          <w:sz w:val="20"/>
          <w:szCs w:val="20"/>
        </w:rPr>
        <w:t>W związku z przetwarzaniem danych w celach wskazanych w pkt 3, Pani/Pana </w:t>
      </w:r>
      <w:r w:rsidRPr="003A03A7">
        <w:rPr>
          <w:b/>
          <w:color w:val="000000"/>
          <w:sz w:val="20"/>
          <w:szCs w:val="20"/>
        </w:rPr>
        <w:t>dane osobowe mogą być udostępniane innym odbiorcom lub kategoriom odbiorców danych osobowych.</w:t>
      </w:r>
      <w:r w:rsidRPr="003A03A7">
        <w:rPr>
          <w:color w:val="000000"/>
          <w:sz w:val="20"/>
          <w:szCs w:val="20"/>
        </w:rPr>
        <w:t xml:space="preserve"> Odbiorcami danych osobowych mogą być tylko podmioty uprawnione do odbioru Pana danych osobowych;</w:t>
      </w:r>
    </w:p>
    <w:p w14:paraId="3B9B24BF" w14:textId="5546579D" w:rsidR="003A03A7" w:rsidRPr="003A03A7" w:rsidRDefault="00031330" w:rsidP="00FC5089">
      <w:pPr>
        <w:pStyle w:val="Akapitzlist"/>
        <w:keepLines/>
        <w:numPr>
          <w:ilvl w:val="0"/>
          <w:numId w:val="6"/>
        </w:numPr>
        <w:spacing w:before="120" w:after="120"/>
        <w:jc w:val="both"/>
        <w:rPr>
          <w:color w:val="000000"/>
          <w:sz w:val="20"/>
          <w:szCs w:val="20"/>
        </w:rPr>
      </w:pPr>
      <w:r w:rsidRPr="003A03A7">
        <w:rPr>
          <w:color w:val="000000"/>
          <w:sz w:val="20"/>
          <w:szCs w:val="20"/>
        </w:rPr>
        <w:t>Dane osobowe będą przechowywane przez okres niezbędny do realizacji celów określonych  w pkt 3, a po tym czasie przez 5 lat po zakończeniu oraz w zakresie wymaganym przez przepisy powszechnie obowiązującego prawa tj. ustawa z dnia 14 lipca 1983r.</w:t>
      </w:r>
      <w:r w:rsidRPr="003A03A7">
        <w:rPr>
          <w:i/>
          <w:color w:val="000000"/>
          <w:sz w:val="20"/>
          <w:szCs w:val="20"/>
        </w:rPr>
        <w:t xml:space="preserve"> o narodowym zasobie archiwalnym i archiwach, </w:t>
      </w:r>
      <w:r w:rsidRPr="003A03A7">
        <w:rPr>
          <w:color w:val="000000"/>
          <w:sz w:val="20"/>
          <w:szCs w:val="20"/>
        </w:rPr>
        <w:t>rozporządzenie  Prezesa Rady Ministrów z dnia 18 stycznia 2011</w:t>
      </w:r>
      <w:r w:rsidR="00FC5089">
        <w:rPr>
          <w:color w:val="000000"/>
          <w:sz w:val="20"/>
          <w:szCs w:val="20"/>
        </w:rPr>
        <w:t xml:space="preserve"> </w:t>
      </w:r>
      <w:r w:rsidRPr="003A03A7">
        <w:rPr>
          <w:color w:val="000000"/>
          <w:sz w:val="20"/>
          <w:szCs w:val="20"/>
        </w:rPr>
        <w:t xml:space="preserve">r. </w:t>
      </w:r>
      <w:r w:rsidRPr="003A03A7">
        <w:rPr>
          <w:i/>
          <w:color w:val="000000"/>
          <w:sz w:val="20"/>
          <w:szCs w:val="20"/>
        </w:rPr>
        <w:t>w sprawie instrukcji kancelaryjnej, jednolitych rzeczowych wykazów akt oraz instrukcji w sprawie organizacji i zakresu działania archiwów zakładowych;</w:t>
      </w:r>
    </w:p>
    <w:p w14:paraId="63B07D08" w14:textId="5E609E06" w:rsidR="00031330" w:rsidRPr="003A03A7" w:rsidRDefault="00031330" w:rsidP="00FC5089">
      <w:pPr>
        <w:pStyle w:val="Akapitzlist"/>
        <w:keepLines/>
        <w:numPr>
          <w:ilvl w:val="0"/>
          <w:numId w:val="6"/>
        </w:numPr>
        <w:spacing w:before="120" w:after="120"/>
        <w:jc w:val="both"/>
        <w:rPr>
          <w:color w:val="000000"/>
          <w:sz w:val="20"/>
          <w:szCs w:val="20"/>
        </w:rPr>
      </w:pPr>
      <w:r w:rsidRPr="003A03A7">
        <w:rPr>
          <w:color w:val="000000"/>
          <w:sz w:val="20"/>
          <w:szCs w:val="20"/>
        </w:rPr>
        <w:t>Posiada Pani/Pan:</w:t>
      </w:r>
    </w:p>
    <w:p w14:paraId="04B98BEE" w14:textId="77777777" w:rsidR="00031330" w:rsidRPr="004F6318" w:rsidRDefault="00031330" w:rsidP="00FC5089">
      <w:pPr>
        <w:keepLines/>
        <w:spacing w:before="120" w:after="120"/>
        <w:ind w:left="567" w:hanging="113"/>
        <w:jc w:val="both"/>
        <w:rPr>
          <w:color w:val="000000"/>
          <w:sz w:val="20"/>
          <w:szCs w:val="20"/>
        </w:rPr>
      </w:pPr>
      <w:r w:rsidRPr="004F6318">
        <w:rPr>
          <w:sz w:val="20"/>
          <w:szCs w:val="20"/>
        </w:rPr>
        <w:t>- </w:t>
      </w:r>
      <w:r w:rsidRPr="004F6318">
        <w:rPr>
          <w:color w:val="000000"/>
          <w:sz w:val="20"/>
          <w:szCs w:val="20"/>
        </w:rPr>
        <w:t>na podstawie art. 15 RODO prawo dostępu do udostępnionych przezeń danych osobowych,</w:t>
      </w:r>
    </w:p>
    <w:p w14:paraId="5D39CBC7" w14:textId="77777777" w:rsidR="00031330" w:rsidRPr="004F6318" w:rsidRDefault="00031330" w:rsidP="00FC5089">
      <w:pPr>
        <w:keepLines/>
        <w:spacing w:before="120" w:after="120"/>
        <w:ind w:left="567" w:hanging="113"/>
        <w:jc w:val="both"/>
        <w:rPr>
          <w:color w:val="000000"/>
          <w:sz w:val="20"/>
          <w:szCs w:val="20"/>
        </w:rPr>
      </w:pPr>
      <w:r w:rsidRPr="004F6318">
        <w:rPr>
          <w:sz w:val="20"/>
          <w:szCs w:val="20"/>
        </w:rPr>
        <w:t>- </w:t>
      </w:r>
      <w:r w:rsidRPr="004F6318">
        <w:rPr>
          <w:color w:val="000000"/>
          <w:sz w:val="20"/>
          <w:szCs w:val="20"/>
        </w:rPr>
        <w:t>na podstawie art. 16 RODO prawo do sprostowania udostępnionych przezeń danych osobowych,</w:t>
      </w:r>
    </w:p>
    <w:p w14:paraId="0D4B727A" w14:textId="77777777" w:rsidR="00031330" w:rsidRPr="004F6318" w:rsidRDefault="00031330" w:rsidP="00FC5089">
      <w:pPr>
        <w:keepLines/>
        <w:spacing w:before="120" w:after="120"/>
        <w:ind w:left="567" w:hanging="113"/>
        <w:jc w:val="both"/>
        <w:rPr>
          <w:color w:val="000000"/>
          <w:sz w:val="20"/>
          <w:szCs w:val="20"/>
        </w:rPr>
      </w:pPr>
      <w:r w:rsidRPr="004F6318">
        <w:rPr>
          <w:sz w:val="20"/>
          <w:szCs w:val="20"/>
        </w:rPr>
        <w:t>- </w:t>
      </w:r>
      <w:r w:rsidRPr="004F6318">
        <w:rPr>
          <w:color w:val="000000"/>
          <w:sz w:val="20"/>
          <w:szCs w:val="20"/>
        </w:rPr>
        <w:t>na podstawie art. 18 RODO prawo żądania od administratora ograniczenia przetwarzania danych osobowych z zastrzeżeniem przypadków, o których mowa w art. 18 ust. 2 RODO,</w:t>
      </w:r>
    </w:p>
    <w:p w14:paraId="585EE710" w14:textId="77777777" w:rsidR="00FC5089" w:rsidRDefault="00031330" w:rsidP="00FC5089">
      <w:pPr>
        <w:keepLines/>
        <w:spacing w:before="120" w:after="120"/>
        <w:ind w:left="567" w:hanging="113"/>
        <w:jc w:val="both"/>
        <w:rPr>
          <w:color w:val="000000"/>
          <w:sz w:val="20"/>
          <w:szCs w:val="20"/>
        </w:rPr>
      </w:pPr>
      <w:r w:rsidRPr="004F6318">
        <w:rPr>
          <w:sz w:val="20"/>
          <w:szCs w:val="20"/>
        </w:rPr>
        <w:t>- </w:t>
      </w:r>
      <w:r w:rsidRPr="004F6318">
        <w:rPr>
          <w:color w:val="000000"/>
          <w:sz w:val="20"/>
          <w:szCs w:val="20"/>
        </w:rPr>
        <w:t>prawo do wniesienia skargi do Prezesa Urzędu Ochrony Danych Osobowych, gdy uzna że przetwarzanie danych osobowych dotyczących Wykonawcy narusza przepisy RODO;</w:t>
      </w:r>
    </w:p>
    <w:p w14:paraId="138482E6" w14:textId="77777777" w:rsidR="00FC5089" w:rsidRDefault="00031330" w:rsidP="00FC5089">
      <w:pPr>
        <w:pStyle w:val="Akapitzlist"/>
        <w:keepLines/>
        <w:numPr>
          <w:ilvl w:val="0"/>
          <w:numId w:val="6"/>
        </w:numPr>
        <w:spacing w:before="120" w:after="120"/>
        <w:jc w:val="both"/>
        <w:rPr>
          <w:color w:val="000000"/>
          <w:sz w:val="20"/>
          <w:szCs w:val="20"/>
        </w:rPr>
      </w:pPr>
      <w:r w:rsidRPr="00FC5089">
        <w:rPr>
          <w:color w:val="000000"/>
          <w:sz w:val="20"/>
          <w:szCs w:val="20"/>
        </w:rPr>
        <w:t>Pani/Pana dane osobowe nie będą podlegać decyzji, która opiera się wyłącznie na zautomatyzowanym przetwarzaniu w tym profilowaniu, stosowanie do art. 22 RODO;</w:t>
      </w:r>
    </w:p>
    <w:p w14:paraId="7C1055FE" w14:textId="30B4649C" w:rsidR="00E54B0E" w:rsidRPr="00FC5089" w:rsidRDefault="00031330" w:rsidP="00FC5089">
      <w:pPr>
        <w:pStyle w:val="Akapitzlist"/>
        <w:keepLines/>
        <w:numPr>
          <w:ilvl w:val="0"/>
          <w:numId w:val="6"/>
        </w:numPr>
        <w:spacing w:before="120" w:after="120"/>
        <w:jc w:val="both"/>
        <w:rPr>
          <w:color w:val="000000"/>
          <w:sz w:val="20"/>
          <w:szCs w:val="20"/>
        </w:rPr>
      </w:pPr>
      <w:r w:rsidRPr="00FC5089">
        <w:rPr>
          <w:color w:val="000000"/>
          <w:sz w:val="20"/>
          <w:szCs w:val="20"/>
        </w:rPr>
        <w:t>Administrator nie zamierza przekazywać Pani/Pana danych do państwa trzeciego ani do organizacji międzynarodowych.</w:t>
      </w:r>
    </w:p>
    <w:sectPr w:rsidR="00E54B0E" w:rsidRPr="00FC5089" w:rsidSect="00FC5089">
      <w:pgSz w:w="11906" w:h="16838"/>
      <w:pgMar w:top="993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BBF"/>
    <w:multiLevelType w:val="hybridMultilevel"/>
    <w:tmpl w:val="93A4603E"/>
    <w:lvl w:ilvl="0" w:tplc="12127DA0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  <w:b w:val="0"/>
        <w:i w:val="0"/>
        <w:strike w:val="0"/>
        <w:dstrike w:val="0"/>
        <w:color w:val="000000" w:themeColor="text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94B25"/>
    <w:multiLevelType w:val="hybridMultilevel"/>
    <w:tmpl w:val="C7602308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25E171D1"/>
    <w:multiLevelType w:val="hybridMultilevel"/>
    <w:tmpl w:val="4CD27818"/>
    <w:lvl w:ilvl="0" w:tplc="12127DA0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  <w:b w:val="0"/>
        <w:i w:val="0"/>
        <w:strike w:val="0"/>
        <w:dstrike w:val="0"/>
        <w:color w:val="000000" w:themeColor="text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0553E"/>
    <w:multiLevelType w:val="hybridMultilevel"/>
    <w:tmpl w:val="F7A6427C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 w15:restartNumberingAfterBreak="0">
    <w:nsid w:val="387F1FA6"/>
    <w:multiLevelType w:val="hybridMultilevel"/>
    <w:tmpl w:val="0AE09C80"/>
    <w:lvl w:ilvl="0" w:tplc="12127DA0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  <w:b w:val="0"/>
        <w:i w:val="0"/>
        <w:strike w:val="0"/>
        <w:dstrike w:val="0"/>
        <w:color w:val="000000" w:themeColor="text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C290B"/>
    <w:multiLevelType w:val="hybridMultilevel"/>
    <w:tmpl w:val="E1DA22FC"/>
    <w:lvl w:ilvl="0" w:tplc="12127DA0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  <w:b w:val="0"/>
        <w:i w:val="0"/>
        <w:strike w:val="0"/>
        <w:dstrike w:val="0"/>
        <w:color w:val="000000" w:themeColor="text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51822"/>
    <w:multiLevelType w:val="hybridMultilevel"/>
    <w:tmpl w:val="B16AAF46"/>
    <w:lvl w:ilvl="0" w:tplc="12127DA0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  <w:b w:val="0"/>
        <w:i w:val="0"/>
        <w:strike w:val="0"/>
        <w:dstrike w:val="0"/>
        <w:color w:val="000000" w:themeColor="text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C4350"/>
    <w:multiLevelType w:val="hybridMultilevel"/>
    <w:tmpl w:val="2B48C90C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657684617">
    <w:abstractNumId w:val="4"/>
  </w:num>
  <w:num w:numId="2" w16cid:durableId="847674260">
    <w:abstractNumId w:val="2"/>
  </w:num>
  <w:num w:numId="3" w16cid:durableId="1268151502">
    <w:abstractNumId w:val="6"/>
  </w:num>
  <w:num w:numId="4" w16cid:durableId="942498712">
    <w:abstractNumId w:val="0"/>
  </w:num>
  <w:num w:numId="5" w16cid:durableId="1764448786">
    <w:abstractNumId w:val="5"/>
  </w:num>
  <w:num w:numId="6" w16cid:durableId="830563611">
    <w:abstractNumId w:val="1"/>
  </w:num>
  <w:num w:numId="7" w16cid:durableId="1632126407">
    <w:abstractNumId w:val="3"/>
  </w:num>
  <w:num w:numId="8" w16cid:durableId="17721600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47"/>
    <w:rsid w:val="00031330"/>
    <w:rsid w:val="000F7847"/>
    <w:rsid w:val="00122535"/>
    <w:rsid w:val="002218A5"/>
    <w:rsid w:val="00260E9B"/>
    <w:rsid w:val="0037116A"/>
    <w:rsid w:val="00374784"/>
    <w:rsid w:val="003A03A7"/>
    <w:rsid w:val="004215D7"/>
    <w:rsid w:val="0050162C"/>
    <w:rsid w:val="00720439"/>
    <w:rsid w:val="007C2F42"/>
    <w:rsid w:val="00863874"/>
    <w:rsid w:val="00902ED6"/>
    <w:rsid w:val="00923A58"/>
    <w:rsid w:val="0098054E"/>
    <w:rsid w:val="00AA23CF"/>
    <w:rsid w:val="00B34E0F"/>
    <w:rsid w:val="00BA32D8"/>
    <w:rsid w:val="00BC048A"/>
    <w:rsid w:val="00C2094B"/>
    <w:rsid w:val="00E54B0E"/>
    <w:rsid w:val="00F23F18"/>
    <w:rsid w:val="00F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DC0F"/>
  <w15:docId w15:val="{1C9A96E1-8BB7-47A8-899A-6E711440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094B"/>
    <w:pPr>
      <w:ind w:left="720"/>
      <w:contextualSpacing/>
    </w:pPr>
  </w:style>
  <w:style w:type="character" w:styleId="Hipercze">
    <w:name w:val="Hyperlink"/>
    <w:basedOn w:val="Domylnaczcionkaakapitu"/>
    <w:unhideWhenUsed/>
    <w:rsid w:val="0003133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5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maslow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mas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66A54-F031-4CC5-A40B-39080170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</dc:creator>
  <cp:keywords/>
  <dc:description/>
  <cp:lastModifiedBy>user3</cp:lastModifiedBy>
  <cp:revision>2</cp:revision>
  <cp:lastPrinted>2022-07-18T10:24:00Z</cp:lastPrinted>
  <dcterms:created xsi:type="dcterms:W3CDTF">2022-07-18T11:48:00Z</dcterms:created>
  <dcterms:modified xsi:type="dcterms:W3CDTF">2022-07-18T11:48:00Z</dcterms:modified>
</cp:coreProperties>
</file>