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9"/>
        <w:tblOverlap w:val="never"/>
        <w:tblW w:w="4987" w:type="pct"/>
        <w:tblLook w:val="04A0" w:firstRow="1" w:lastRow="0" w:firstColumn="1" w:lastColumn="0" w:noHBand="0" w:noVBand="1"/>
      </w:tblPr>
      <w:tblGrid>
        <w:gridCol w:w="520"/>
        <w:gridCol w:w="3815"/>
        <w:gridCol w:w="1754"/>
        <w:gridCol w:w="1227"/>
        <w:gridCol w:w="974"/>
        <w:gridCol w:w="1689"/>
        <w:gridCol w:w="1151"/>
        <w:gridCol w:w="1519"/>
        <w:gridCol w:w="1319"/>
      </w:tblGrid>
      <w:tr w:rsidR="00204477" w:rsidRPr="00912076" w14:paraId="5757813E" w14:textId="77777777" w:rsidTr="00E32124">
        <w:trPr>
          <w:trHeight w:val="26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2120AD7B" w14:textId="77777777" w:rsidR="00204477" w:rsidRPr="00204477" w:rsidRDefault="00204477" w:rsidP="00E32124">
            <w:pPr>
              <w:spacing w:before="20" w:after="40"/>
              <w:ind w:left="360"/>
              <w:rPr>
                <w:rFonts w:ascii="Cambria" w:hAnsi="Cambria"/>
                <w:b/>
                <w:u w:val="single"/>
              </w:rPr>
            </w:pPr>
          </w:p>
          <w:p w14:paraId="7DAC1DC6" w14:textId="1D8493EC" w:rsidR="00204477" w:rsidRPr="00204477" w:rsidRDefault="00204477" w:rsidP="00E3212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0447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Załącznik nr </w:t>
            </w:r>
            <w:r w:rsidR="00BF6AD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20447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do </w:t>
            </w:r>
            <w:r w:rsidR="00BF6AD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Zapytania ofertowego</w:t>
            </w:r>
          </w:p>
          <w:p w14:paraId="4EFF29D1" w14:textId="77777777" w:rsidR="00204477" w:rsidRPr="00204477" w:rsidRDefault="00204477" w:rsidP="00E32124">
            <w:pPr>
              <w:pStyle w:val="Tekstpodstawowy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204477">
              <w:rPr>
                <w:rFonts w:ascii="Cambria" w:hAnsi="Cambria" w:cs="Times New Roman"/>
                <w:color w:val="000000"/>
                <w:sz w:val="26"/>
                <w:szCs w:val="26"/>
              </w:rPr>
              <w:t>Wzór zestawienia cenowego</w:t>
            </w:r>
          </w:p>
          <w:p w14:paraId="2DF41E8E" w14:textId="73394240" w:rsidR="00204477" w:rsidRPr="00204477" w:rsidRDefault="00204477" w:rsidP="00E3212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04477">
              <w:rPr>
                <w:rFonts w:ascii="Cambria" w:hAnsi="Cambria"/>
                <w:bCs/>
                <w:sz w:val="24"/>
                <w:szCs w:val="24"/>
              </w:rPr>
              <w:t xml:space="preserve">(Znak postępowania: </w:t>
            </w:r>
            <w:r w:rsidRPr="00204477">
              <w:rPr>
                <w:rFonts w:ascii="Cambria" w:hAnsi="Cambria"/>
                <w:b/>
                <w:sz w:val="24"/>
                <w:szCs w:val="24"/>
              </w:rPr>
              <w:t>UG.IOŚ</w:t>
            </w:r>
            <w:r w:rsidRPr="00204477">
              <w:rPr>
                <w:rFonts w:ascii="Cambria" w:hAnsi="Cambria"/>
                <w:b/>
              </w:rPr>
              <w:t>.271.</w:t>
            </w:r>
            <w:r w:rsidR="00BF6AD2">
              <w:rPr>
                <w:rFonts w:ascii="Cambria" w:hAnsi="Cambria"/>
                <w:b/>
              </w:rPr>
              <w:t>5ZO</w:t>
            </w:r>
            <w:r w:rsidRPr="00204477">
              <w:rPr>
                <w:rFonts w:ascii="Cambria" w:hAnsi="Cambria"/>
                <w:b/>
              </w:rPr>
              <w:t>.202</w:t>
            </w:r>
            <w:r w:rsidR="00BF6AD2">
              <w:rPr>
                <w:rFonts w:ascii="Cambria" w:hAnsi="Cambria"/>
                <w:b/>
              </w:rPr>
              <w:t>3</w:t>
            </w:r>
            <w:r w:rsidRPr="00204477">
              <w:rPr>
                <w:rFonts w:ascii="Cambria" w:hAnsi="Cambria"/>
                <w:bCs/>
                <w:sz w:val="24"/>
                <w:szCs w:val="24"/>
              </w:rPr>
              <w:t>)</w:t>
            </w:r>
          </w:p>
          <w:p w14:paraId="33AE86A6" w14:textId="77777777" w:rsidR="00204477" w:rsidRPr="00204477" w:rsidRDefault="00204477" w:rsidP="00BF6AD2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  <w:p w14:paraId="756FA69B" w14:textId="18B8FD1A" w:rsidR="00204477" w:rsidRPr="00BF6AD2" w:rsidRDefault="00204477" w:rsidP="00BF6A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0447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ZESTAWIENIE CENOWE</w:t>
            </w:r>
          </w:p>
        </w:tc>
      </w:tr>
      <w:tr w:rsidR="00204477" w:rsidRPr="00912076" w14:paraId="77B2122C" w14:textId="77777777" w:rsidTr="00A377B0">
        <w:trPr>
          <w:trHeight w:val="264"/>
        </w:trPr>
        <w:tc>
          <w:tcPr>
            <w:tcW w:w="166" w:type="pct"/>
            <w:shd w:val="clear" w:color="auto" w:fill="BFBFBF" w:themeFill="background1" w:themeFillShade="BF"/>
            <w:vAlign w:val="center"/>
          </w:tcPr>
          <w:p w14:paraId="530607F5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Lp.</w:t>
            </w:r>
          </w:p>
        </w:tc>
        <w:tc>
          <w:tcPr>
            <w:tcW w:w="1375" w:type="pct"/>
            <w:shd w:val="clear" w:color="auto" w:fill="BFBFBF" w:themeFill="background1" w:themeFillShade="BF"/>
            <w:vAlign w:val="center"/>
          </w:tcPr>
          <w:p w14:paraId="296C1314" w14:textId="77777777" w:rsidR="00204477" w:rsidRPr="00BF6AD2" w:rsidRDefault="00204477" w:rsidP="00E32124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Nazwa</w:t>
            </w:r>
            <w:r w:rsidRPr="00BF6AD2">
              <w:rPr>
                <w:rStyle w:val="Odwoanieprzypisudolnego"/>
                <w:rFonts w:ascii="Cambria" w:hAnsi="Cambria" w:cs="Times New Roman"/>
                <w:b/>
                <w:color w:val="000000" w:themeColor="text1"/>
              </w:rPr>
              <w:footnoteReference w:id="1"/>
            </w:r>
          </w:p>
          <w:p w14:paraId="3224AE46" w14:textId="77777777" w:rsidR="00204477" w:rsidRPr="00BF6AD2" w:rsidRDefault="00204477" w:rsidP="00E32124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37" w:type="pct"/>
            <w:shd w:val="clear" w:color="auto" w:fill="BFBFBF" w:themeFill="background1" w:themeFillShade="BF"/>
            <w:vAlign w:val="center"/>
          </w:tcPr>
          <w:p w14:paraId="443E7C43" w14:textId="77777777" w:rsidR="00204477" w:rsidRPr="00BF6AD2" w:rsidRDefault="00204477" w:rsidP="00E32124">
            <w:pPr>
              <w:jc w:val="center"/>
              <w:textAlignment w:val="baseline"/>
              <w:rPr>
                <w:rFonts w:ascii="Cambria" w:hAnsi="Cambria" w:cs="Times New Roman"/>
                <w:b/>
                <w:color w:val="000000" w:themeColor="text1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Opis techniczny</w:t>
            </w:r>
            <w:r w:rsidRPr="00BF6AD2">
              <w:rPr>
                <w:rStyle w:val="Odwoanieprzypisudolnego"/>
                <w:rFonts w:ascii="Cambria" w:hAnsi="Cambria" w:cs="Times New Roman"/>
                <w:b/>
                <w:color w:val="000000" w:themeColor="text1"/>
              </w:rPr>
              <w:footnoteReference w:id="2"/>
            </w:r>
          </w:p>
          <w:p w14:paraId="2C31DF19" w14:textId="77777777" w:rsidR="00204477" w:rsidRPr="00BF6AD2" w:rsidRDefault="00204477" w:rsidP="00E3212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104883DF" w14:textId="77777777" w:rsidR="00204477" w:rsidRPr="00BF6AD2" w:rsidRDefault="00204477" w:rsidP="00E32124">
            <w:pPr>
              <w:jc w:val="center"/>
              <w:rPr>
                <w:rFonts w:ascii="Cambria" w:hAnsi="Cambria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Jednostka miary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48F7C7EB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Liczba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64BD6E44" w14:textId="77777777" w:rsidR="00204477" w:rsidRPr="00BF6AD2" w:rsidRDefault="00204477" w:rsidP="00E32124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Cena jednostkowa netto</w:t>
            </w:r>
          </w:p>
          <w:p w14:paraId="523C161F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/>
                <w:b/>
              </w:rPr>
              <w:t>w złotych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662980EC" w14:textId="77777777" w:rsidR="00204477" w:rsidRPr="00BF6AD2" w:rsidRDefault="00204477" w:rsidP="00E32124">
            <w:pPr>
              <w:jc w:val="center"/>
              <w:rPr>
                <w:rFonts w:ascii="Cambria" w:hAnsi="Cambria"/>
              </w:rPr>
            </w:pPr>
            <w:r w:rsidRPr="00BF6AD2">
              <w:rPr>
                <w:rFonts w:ascii="Cambria" w:hAnsi="Cambria"/>
                <w:b/>
              </w:rPr>
              <w:t>Stawka VAT</w:t>
            </w:r>
            <w:r w:rsidRPr="00BF6AD2">
              <w:rPr>
                <w:rFonts w:ascii="Cambria" w:hAnsi="Cambria"/>
                <w:b/>
              </w:rPr>
              <w:br/>
              <w:t>w %</w:t>
            </w:r>
          </w:p>
        </w:tc>
        <w:tc>
          <w:tcPr>
            <w:tcW w:w="540" w:type="pct"/>
            <w:shd w:val="clear" w:color="auto" w:fill="BFBFBF" w:themeFill="background1" w:themeFillShade="BF"/>
            <w:vAlign w:val="center"/>
          </w:tcPr>
          <w:p w14:paraId="6143B985" w14:textId="77777777" w:rsidR="00204477" w:rsidRPr="00BF6AD2" w:rsidRDefault="00204477" w:rsidP="00E32124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Cena jednostkowa brutto</w:t>
            </w:r>
          </w:p>
          <w:p w14:paraId="7E3110B5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/>
                <w:b/>
              </w:rPr>
              <w:t>w złotych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14:paraId="3B5AF773" w14:textId="77777777" w:rsidR="00204477" w:rsidRPr="00BF6AD2" w:rsidRDefault="00204477" w:rsidP="00E32124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Wartość  brutto</w:t>
            </w:r>
          </w:p>
          <w:p w14:paraId="2BD3CED2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/>
                <w:b/>
              </w:rPr>
              <w:t>w złotych</w:t>
            </w:r>
          </w:p>
        </w:tc>
      </w:tr>
      <w:tr w:rsidR="00204477" w:rsidRPr="00912076" w14:paraId="35FD1A5F" w14:textId="77777777" w:rsidTr="00A377B0">
        <w:trPr>
          <w:trHeight w:val="264"/>
        </w:trPr>
        <w:tc>
          <w:tcPr>
            <w:tcW w:w="166" w:type="pct"/>
            <w:shd w:val="clear" w:color="auto" w:fill="BFBFBF" w:themeFill="background1" w:themeFillShade="BF"/>
            <w:vAlign w:val="center"/>
          </w:tcPr>
          <w:p w14:paraId="0570118E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1</w:t>
            </w:r>
          </w:p>
        </w:tc>
        <w:tc>
          <w:tcPr>
            <w:tcW w:w="1375" w:type="pct"/>
            <w:shd w:val="clear" w:color="auto" w:fill="BFBFBF" w:themeFill="background1" w:themeFillShade="BF"/>
            <w:vAlign w:val="center"/>
          </w:tcPr>
          <w:p w14:paraId="375E39E5" w14:textId="77777777" w:rsidR="00204477" w:rsidRPr="00BF6AD2" w:rsidRDefault="00204477" w:rsidP="00E3212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2</w:t>
            </w:r>
          </w:p>
        </w:tc>
        <w:tc>
          <w:tcPr>
            <w:tcW w:w="637" w:type="pct"/>
            <w:shd w:val="clear" w:color="auto" w:fill="BFBFBF" w:themeFill="background1" w:themeFillShade="BF"/>
            <w:vAlign w:val="center"/>
          </w:tcPr>
          <w:p w14:paraId="34DFE0B5" w14:textId="77777777" w:rsidR="00204477" w:rsidRPr="00BF6AD2" w:rsidRDefault="00204477" w:rsidP="00E3212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3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0BBC436B" w14:textId="77777777" w:rsidR="00204477" w:rsidRPr="00BF6AD2" w:rsidRDefault="00204477" w:rsidP="00E32124">
            <w:pPr>
              <w:jc w:val="center"/>
              <w:rPr>
                <w:rFonts w:ascii="Cambria" w:hAnsi="Cambria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4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5073142C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5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69D9AD94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6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5EE4FF8C" w14:textId="77777777" w:rsidR="00204477" w:rsidRPr="00BF6AD2" w:rsidRDefault="00204477" w:rsidP="00E32124">
            <w:pPr>
              <w:jc w:val="center"/>
              <w:rPr>
                <w:rFonts w:ascii="Cambria" w:hAnsi="Cambria"/>
              </w:rPr>
            </w:pPr>
            <w:r w:rsidRPr="00BF6AD2">
              <w:rPr>
                <w:rFonts w:ascii="Cambria" w:hAnsi="Cambria"/>
                <w:b/>
              </w:rPr>
              <w:t>7</w:t>
            </w:r>
          </w:p>
        </w:tc>
        <w:tc>
          <w:tcPr>
            <w:tcW w:w="540" w:type="pct"/>
            <w:shd w:val="clear" w:color="auto" w:fill="BFBFBF" w:themeFill="background1" w:themeFillShade="BF"/>
            <w:vAlign w:val="center"/>
          </w:tcPr>
          <w:p w14:paraId="122C9692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8=[6]+VAT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14:paraId="53992A6B" w14:textId="77777777" w:rsidR="00204477" w:rsidRPr="00BF6AD2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9=[5 x 8]</w:t>
            </w:r>
          </w:p>
        </w:tc>
      </w:tr>
      <w:tr w:rsidR="00204477" w:rsidRPr="00912076" w14:paraId="0521ED67" w14:textId="77777777" w:rsidTr="00A377B0">
        <w:trPr>
          <w:trHeight w:val="264"/>
        </w:trPr>
        <w:tc>
          <w:tcPr>
            <w:tcW w:w="166" w:type="pct"/>
            <w:shd w:val="clear" w:color="auto" w:fill="auto"/>
            <w:vAlign w:val="center"/>
          </w:tcPr>
          <w:p w14:paraId="49E97DA3" w14:textId="77777777" w:rsidR="00204477" w:rsidRPr="00060645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14:paraId="1D85A8DD" w14:textId="77777777" w:rsidR="00204477" w:rsidRPr="00BF6AD2" w:rsidRDefault="00204477" w:rsidP="00E32124">
            <w:pPr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 w:rsidRPr="00BF6AD2">
              <w:rPr>
                <w:rFonts w:ascii="Cambria" w:hAnsi="Cambria" w:cs="Arial"/>
                <w:b/>
                <w:bCs/>
              </w:rPr>
              <w:t>Laptop z oprogramowaniem systemowym</w:t>
            </w:r>
            <w:r w:rsidRPr="00BF6AD2">
              <w:rPr>
                <w:rFonts w:ascii="Cambria" w:hAnsi="Cambria" w:cs="Arial"/>
                <w:b/>
                <w:bCs/>
                <w:u w:val="single"/>
              </w:rPr>
              <w:t xml:space="preserve"> </w:t>
            </w:r>
          </w:p>
          <w:p w14:paraId="2BABE72D" w14:textId="77777777" w:rsidR="00204477" w:rsidRPr="00BF6AD2" w:rsidRDefault="00204477" w:rsidP="00E3212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7CD0685C" w14:textId="77777777" w:rsidR="00204477" w:rsidRPr="00BF6AD2" w:rsidRDefault="00204477" w:rsidP="00E32124">
            <w:pPr>
              <w:spacing w:line="360" w:lineRule="auto"/>
              <w:contextualSpacing/>
              <w:rPr>
                <w:rFonts w:ascii="Cambria" w:hAnsi="Cambria" w:cs="Calibri"/>
                <w:b/>
                <w:bCs/>
                <w:iCs/>
              </w:rPr>
            </w:pPr>
            <w:r w:rsidRPr="00BF6AD2">
              <w:rPr>
                <w:rFonts w:ascii="Cambria" w:hAnsi="Cambria" w:cs="Calibri"/>
                <w:b/>
                <w:bCs/>
                <w:iCs/>
              </w:rPr>
              <w:t>Producent</w:t>
            </w:r>
            <w:r w:rsidRPr="00BF6AD2">
              <w:rPr>
                <w:rStyle w:val="Odwoanieprzypisudolnego"/>
                <w:rFonts w:ascii="Cambria" w:hAnsi="Cambria" w:cs="Calibri"/>
                <w:b/>
                <w:bCs/>
                <w:iCs/>
              </w:rPr>
              <w:footnoteReference w:id="3"/>
            </w:r>
            <w:r w:rsidRPr="00BF6AD2">
              <w:rPr>
                <w:rFonts w:ascii="Cambria" w:hAnsi="Cambria"/>
                <w:bCs/>
              </w:rPr>
              <w:t xml:space="preserve"> laptopa: ………………</w:t>
            </w:r>
          </w:p>
          <w:p w14:paraId="62408868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60BDE8B4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Model laptopa:</w:t>
            </w:r>
          </w:p>
          <w:p w14:paraId="709522F2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………………</w:t>
            </w:r>
          </w:p>
          <w:p w14:paraId="246A8AC9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265B1803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Wersja laptopa(jeżeli dany model występuje w wielu wersjach):</w:t>
            </w:r>
          </w:p>
          <w:p w14:paraId="0FB50083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………………….</w:t>
            </w:r>
          </w:p>
          <w:p w14:paraId="2DE157C4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38F0BA31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Producent procesora: …………………</w:t>
            </w:r>
          </w:p>
          <w:p w14:paraId="0623C84A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25C7743C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Model procesora:</w:t>
            </w:r>
          </w:p>
          <w:p w14:paraId="6FC2E1DC" w14:textId="77777777" w:rsidR="00204477" w:rsidRPr="00BF6AD2" w:rsidRDefault="00204477" w:rsidP="00E32124">
            <w:pPr>
              <w:spacing w:line="276" w:lineRule="auto"/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…………………</w:t>
            </w:r>
          </w:p>
          <w:p w14:paraId="225F9A60" w14:textId="77777777" w:rsidR="00204477" w:rsidRPr="00BF6AD2" w:rsidRDefault="00204477" w:rsidP="00E32124">
            <w:pPr>
              <w:rPr>
                <w:rFonts w:ascii="Cambria" w:hAnsi="Cambria"/>
                <w:bCs/>
              </w:rPr>
            </w:pPr>
          </w:p>
          <w:p w14:paraId="48B22C9E" w14:textId="77777777" w:rsidR="00204477" w:rsidRPr="00BF6AD2" w:rsidRDefault="00204477" w:rsidP="00E32124">
            <w:pPr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Wersja procesora (jeżeli dany model występuje w wielu wersjach):</w:t>
            </w:r>
          </w:p>
          <w:p w14:paraId="766677C5" w14:textId="77777777" w:rsidR="00204477" w:rsidRPr="00BF6AD2" w:rsidRDefault="00204477" w:rsidP="00E32124">
            <w:pPr>
              <w:rPr>
                <w:rFonts w:ascii="Cambria" w:hAnsi="Cambria"/>
                <w:bCs/>
              </w:rPr>
            </w:pPr>
            <w:r w:rsidRPr="00BF6AD2">
              <w:rPr>
                <w:rFonts w:ascii="Cambria" w:hAnsi="Cambria"/>
                <w:bCs/>
              </w:rPr>
              <w:t>…………………</w:t>
            </w:r>
          </w:p>
          <w:p w14:paraId="540DC09E" w14:textId="77777777" w:rsidR="00204477" w:rsidRPr="00BF6AD2" w:rsidRDefault="00204477" w:rsidP="00E3212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EA35793" w14:textId="77777777" w:rsidR="00204477" w:rsidRDefault="00204477" w:rsidP="00E3212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4B6364A3" w14:textId="77777777" w:rsidR="00204477" w:rsidRPr="00A777A6" w:rsidRDefault="00204477" w:rsidP="00E3212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3F18B0EF" w14:textId="77777777" w:rsidR="00204477" w:rsidRPr="00A777A6" w:rsidRDefault="00204477" w:rsidP="00E32124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14893FF" w14:textId="77777777" w:rsidR="00204477" w:rsidRPr="00F41ED8" w:rsidRDefault="00204477" w:rsidP="00E3212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86268F1" w14:textId="77777777" w:rsidR="00204477" w:rsidRPr="00F41ED8" w:rsidRDefault="00204477" w:rsidP="00E3212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614" w:type="pct"/>
            <w:shd w:val="clear" w:color="auto" w:fill="auto"/>
          </w:tcPr>
          <w:p w14:paraId="0260AE16" w14:textId="77777777" w:rsidR="00204477" w:rsidRPr="00BC59D1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1" w:type="pct"/>
            <w:shd w:val="clear" w:color="auto" w:fill="auto"/>
          </w:tcPr>
          <w:p w14:paraId="52032EE0" w14:textId="77777777" w:rsidR="00204477" w:rsidRPr="00F81F29" w:rsidRDefault="00204477" w:rsidP="00E3212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pct"/>
            <w:shd w:val="clear" w:color="auto" w:fill="auto"/>
          </w:tcPr>
          <w:p w14:paraId="5F2A19A6" w14:textId="77777777" w:rsidR="00204477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9" w:type="pct"/>
            <w:shd w:val="clear" w:color="auto" w:fill="auto"/>
          </w:tcPr>
          <w:p w14:paraId="6D26D0B7" w14:textId="77777777" w:rsidR="00204477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204477" w:rsidRPr="00912076" w14:paraId="0E3EBEFF" w14:textId="77777777" w:rsidTr="00E32124">
        <w:trPr>
          <w:trHeight w:val="264"/>
        </w:trPr>
        <w:tc>
          <w:tcPr>
            <w:tcW w:w="5000" w:type="pct"/>
            <w:gridSpan w:val="9"/>
            <w:shd w:val="clear" w:color="auto" w:fill="auto"/>
          </w:tcPr>
          <w:p w14:paraId="019D31B5" w14:textId="77777777" w:rsidR="00204477" w:rsidRDefault="00204477" w:rsidP="00E3212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688A375" w14:textId="77777777" w:rsidR="00204477" w:rsidRPr="00BF6AD2" w:rsidRDefault="00204477" w:rsidP="00E32124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BF6AD2">
              <w:rPr>
                <w:rFonts w:ascii="Cambria" w:hAnsi="Cambria" w:cs="Times New Roman"/>
                <w:b/>
                <w:color w:val="000000" w:themeColor="text1"/>
              </w:rPr>
              <w:t>Łączna kwota brutto………………………………..</w:t>
            </w:r>
          </w:p>
          <w:p w14:paraId="42F3638C" w14:textId="77777777" w:rsidR="00204477" w:rsidRDefault="00204477" w:rsidP="00E32124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14:paraId="504D50B0" w14:textId="77777777" w:rsidR="00204477" w:rsidRDefault="00204477" w:rsidP="00204477">
      <w:pPr>
        <w:jc w:val="center"/>
      </w:pPr>
    </w:p>
    <w:sectPr w:rsidR="00204477" w:rsidSect="00204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2C1E" w14:textId="77777777" w:rsidR="00644D8E" w:rsidRDefault="00644D8E" w:rsidP="00204477">
      <w:pPr>
        <w:spacing w:after="0" w:line="240" w:lineRule="auto"/>
      </w:pPr>
      <w:r>
        <w:separator/>
      </w:r>
    </w:p>
  </w:endnote>
  <w:endnote w:type="continuationSeparator" w:id="0">
    <w:p w14:paraId="23B46610" w14:textId="77777777" w:rsidR="00644D8E" w:rsidRDefault="00644D8E" w:rsidP="0020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4734" w14:textId="77777777" w:rsidR="00773633" w:rsidRDefault="00773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BAA4" w14:textId="77777777" w:rsidR="00773633" w:rsidRDefault="00773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50BB" w14:textId="77777777" w:rsidR="00773633" w:rsidRDefault="0077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26D6" w14:textId="77777777" w:rsidR="00644D8E" w:rsidRDefault="00644D8E" w:rsidP="00204477">
      <w:pPr>
        <w:spacing w:after="0" w:line="240" w:lineRule="auto"/>
      </w:pPr>
      <w:r>
        <w:separator/>
      </w:r>
    </w:p>
  </w:footnote>
  <w:footnote w:type="continuationSeparator" w:id="0">
    <w:p w14:paraId="41C18249" w14:textId="77777777" w:rsidR="00644D8E" w:rsidRDefault="00644D8E" w:rsidP="00204477">
      <w:pPr>
        <w:spacing w:after="0" w:line="240" w:lineRule="auto"/>
      </w:pPr>
      <w:r>
        <w:continuationSeparator/>
      </w:r>
    </w:p>
  </w:footnote>
  <w:footnote w:id="1">
    <w:p w14:paraId="1831FBA7" w14:textId="77777777" w:rsidR="00204477" w:rsidRPr="00204477" w:rsidRDefault="00204477" w:rsidP="00204477">
      <w:pPr>
        <w:pStyle w:val="Tekstprzypisudolnego"/>
        <w:rPr>
          <w:rFonts w:ascii="Cambria" w:hAnsi="Cambria"/>
        </w:rPr>
      </w:pPr>
      <w:r w:rsidRPr="00204477">
        <w:rPr>
          <w:rStyle w:val="Odwoanieprzypisudolnego"/>
          <w:rFonts w:ascii="Cambria" w:hAnsi="Cambria"/>
        </w:rPr>
        <w:footnoteRef/>
      </w:r>
      <w:r w:rsidRPr="00204477">
        <w:rPr>
          <w:rFonts w:ascii="Cambria" w:hAnsi="Cambria"/>
        </w:rPr>
        <w:t xml:space="preserve"> Wypełnia wykonawca</w:t>
      </w:r>
    </w:p>
  </w:footnote>
  <w:footnote w:id="2">
    <w:p w14:paraId="5090064A" w14:textId="77777777" w:rsidR="00204477" w:rsidRPr="00204477" w:rsidRDefault="00204477" w:rsidP="00204477">
      <w:pPr>
        <w:pStyle w:val="Tekstprzypisudolnego"/>
        <w:rPr>
          <w:rFonts w:ascii="Cambria" w:hAnsi="Cambria"/>
        </w:rPr>
      </w:pPr>
      <w:r w:rsidRPr="00204477">
        <w:rPr>
          <w:rStyle w:val="Odwoanieprzypisudolnego"/>
          <w:rFonts w:ascii="Cambria" w:hAnsi="Cambria"/>
        </w:rPr>
        <w:footnoteRef/>
      </w:r>
      <w:r w:rsidRPr="00204477">
        <w:rPr>
          <w:rFonts w:ascii="Cambria" w:hAnsi="Cambria"/>
        </w:rPr>
        <w:t xml:space="preserve"> Wypełnia wykonawca</w:t>
      </w:r>
    </w:p>
  </w:footnote>
  <w:footnote w:id="3">
    <w:p w14:paraId="404E2FCE" w14:textId="77777777" w:rsidR="00204477" w:rsidRPr="00B33A3D" w:rsidRDefault="00204477" w:rsidP="00204477">
      <w:pPr>
        <w:pStyle w:val="Tekstprzypisudolnego"/>
        <w:rPr>
          <w:rFonts w:ascii="Cambria" w:hAnsi="Cambria" w:cs="Helvetica"/>
          <w:b/>
          <w:color w:val="000000"/>
        </w:rPr>
      </w:pPr>
      <w:r w:rsidRPr="00204477">
        <w:rPr>
          <w:rStyle w:val="Odwoanieprzypisudolnego"/>
          <w:rFonts w:ascii="Cambria" w:hAnsi="Cambria"/>
        </w:rPr>
        <w:footnoteRef/>
      </w:r>
      <w:r w:rsidRPr="00204477">
        <w:rPr>
          <w:rFonts w:ascii="Cambria" w:hAnsi="Cambria"/>
        </w:rPr>
        <w:t xml:space="preserve"> </w:t>
      </w:r>
      <w:r w:rsidRPr="00204477">
        <w:rPr>
          <w:rFonts w:ascii="Cambria" w:hAnsi="Cambria"/>
          <w:b/>
          <w:bCs/>
        </w:rPr>
        <w:t xml:space="preserve">Brak podania producenta modelu i wersji (wersję wskazuje się, jeżeli dany model </w:t>
      </w:r>
      <w:r w:rsidRPr="00204477">
        <w:rPr>
          <w:rFonts w:ascii="Cambria" w:hAnsi="Cambria" w:cs="Helvetica"/>
          <w:b/>
          <w:color w:val="000000"/>
        </w:rPr>
        <w:t>oferowany jest w różnych konfiguracjach)  jest podstawą odrzucenia oferty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A305" w14:textId="77777777" w:rsidR="00773633" w:rsidRDefault="00773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0844" w14:textId="2A095035" w:rsidR="00204477" w:rsidRPr="00773633" w:rsidRDefault="00204477" w:rsidP="00204477">
    <w:pPr>
      <w:spacing w:line="252" w:lineRule="auto"/>
      <w:jc w:val="center"/>
      <w:rPr>
        <w:noProof/>
        <w:sz w:val="16"/>
        <w:szCs w:val="16"/>
      </w:rPr>
    </w:pPr>
    <w:r w:rsidRPr="00773633">
      <w:rPr>
        <w:noProof/>
        <w:sz w:val="16"/>
        <w:szCs w:val="16"/>
      </w:rPr>
      <w:drawing>
        <wp:inline distT="0" distB="0" distL="0" distR="0" wp14:anchorId="3E2BF41A" wp14:editId="1F661390">
          <wp:extent cx="933450" cy="6953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633">
      <w:rPr>
        <w:noProof/>
        <w:sz w:val="16"/>
        <w:szCs w:val="16"/>
      </w:rPr>
      <w:t xml:space="preserve">               </w:t>
    </w:r>
    <w:r w:rsidRPr="00773633">
      <w:rPr>
        <w:noProof/>
        <w:sz w:val="16"/>
        <w:szCs w:val="16"/>
      </w:rPr>
      <w:drawing>
        <wp:inline distT="0" distB="0" distL="0" distR="0" wp14:anchorId="37405EF0" wp14:editId="0E2DC5A4">
          <wp:extent cx="800100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633">
      <w:rPr>
        <w:noProof/>
        <w:sz w:val="16"/>
        <w:szCs w:val="16"/>
      </w:rPr>
      <w:t xml:space="preserve">            </w:t>
    </w:r>
    <w:r w:rsidRPr="00773633">
      <w:rPr>
        <w:noProof/>
        <w:sz w:val="16"/>
        <w:szCs w:val="16"/>
      </w:rPr>
      <w:drawing>
        <wp:inline distT="0" distB="0" distL="0" distR="0" wp14:anchorId="3B8700B1" wp14:editId="1CCF1D74">
          <wp:extent cx="80962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633">
      <w:rPr>
        <w:noProof/>
        <w:sz w:val="16"/>
        <w:szCs w:val="16"/>
      </w:rPr>
      <w:t xml:space="preserve">             </w:t>
    </w:r>
    <w:r w:rsidRPr="00773633">
      <w:rPr>
        <w:noProof/>
        <w:sz w:val="16"/>
        <w:szCs w:val="16"/>
      </w:rPr>
      <w:drawing>
        <wp:inline distT="0" distB="0" distL="0" distR="0" wp14:anchorId="45326888" wp14:editId="68DAB816">
          <wp:extent cx="12954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633">
      <w:rPr>
        <w:noProof/>
        <w:sz w:val="16"/>
        <w:szCs w:val="16"/>
      </w:rPr>
      <w:t xml:space="preserve">                                                         </w:t>
    </w:r>
  </w:p>
  <w:p w14:paraId="0906F0E6" w14:textId="77777777" w:rsidR="00204477" w:rsidRPr="00773633" w:rsidRDefault="00204477" w:rsidP="00204477">
    <w:pPr>
      <w:spacing w:line="252" w:lineRule="auto"/>
      <w:jc w:val="center"/>
      <w:rPr>
        <w:rFonts w:ascii="Cambria" w:hAnsi="Cambria"/>
        <w:b/>
        <w:sz w:val="16"/>
        <w:szCs w:val="16"/>
      </w:rPr>
    </w:pPr>
    <w:r w:rsidRPr="00773633">
      <w:rPr>
        <w:rFonts w:ascii="Cambria" w:hAnsi="Cambria"/>
        <w:b/>
        <w:sz w:val="16"/>
        <w:szCs w:val="16"/>
      </w:rPr>
      <w:t>„Europejski Fundusz Rolny na rzecz Rozwoju Obszarów Wiejskich: Europa inwestująca w obszary wiejskie”</w:t>
    </w:r>
  </w:p>
  <w:p w14:paraId="6A545303" w14:textId="77777777" w:rsidR="00204477" w:rsidRPr="00773633" w:rsidRDefault="00204477" w:rsidP="00773633">
    <w:pPr>
      <w:spacing w:after="0"/>
      <w:jc w:val="center"/>
      <w:rPr>
        <w:rFonts w:ascii="Cambria" w:eastAsiaTheme="minorEastAsia" w:hAnsi="Cambria"/>
        <w:i/>
        <w:sz w:val="16"/>
        <w:szCs w:val="16"/>
      </w:rPr>
    </w:pPr>
    <w:r w:rsidRPr="00773633">
      <w:rPr>
        <w:rFonts w:ascii="Cambria" w:hAnsi="Cambria"/>
        <w:sz w:val="16"/>
        <w:szCs w:val="16"/>
      </w:rPr>
      <w:t xml:space="preserve">Operacja pn. </w:t>
    </w:r>
    <w:r w:rsidRPr="00773633">
      <w:rPr>
        <w:rFonts w:ascii="Cambria" w:hAnsi="Cambria"/>
        <w:b/>
        <w:bCs/>
        <w:sz w:val="16"/>
        <w:szCs w:val="16"/>
      </w:rPr>
      <w:t>Doposażenie budynków OSP w Kraszewicach, Korytnie, Bartodziejach oraz świetlicy wiejskiej w Ochotniku</w:t>
    </w:r>
  </w:p>
  <w:p w14:paraId="26440D8B" w14:textId="1C5AAFFB" w:rsidR="00204477" w:rsidRPr="00773633" w:rsidRDefault="00204477" w:rsidP="00773633">
    <w:pPr>
      <w:spacing w:after="0"/>
      <w:jc w:val="center"/>
      <w:rPr>
        <w:rFonts w:ascii="Cambria" w:eastAsia="SimSun" w:hAnsi="Cambria"/>
        <w:i/>
        <w:sz w:val="16"/>
        <w:szCs w:val="16"/>
      </w:rPr>
    </w:pPr>
    <w:r w:rsidRPr="00773633">
      <w:rPr>
        <w:rFonts w:ascii="Cambria" w:hAnsi="Cambria"/>
        <w:sz w:val="16"/>
        <w:szCs w:val="16"/>
      </w:rPr>
      <w:t>współfinansowana jest ze środków Unii Europejskiej</w:t>
    </w:r>
    <w:r w:rsidRPr="00773633">
      <w:rPr>
        <w:rFonts w:ascii="Cambria" w:hAnsi="Cambria"/>
        <w:i/>
        <w:sz w:val="16"/>
        <w:szCs w:val="16"/>
      </w:rPr>
      <w:t xml:space="preserve"> </w:t>
    </w:r>
    <w:r w:rsidRPr="00773633">
      <w:rPr>
        <w:rFonts w:ascii="Cambria" w:hAnsi="Cambria"/>
        <w:sz w:val="16"/>
        <w:szCs w:val="16"/>
      </w:rPr>
      <w:t xml:space="preserve">w ramach poddziałania 19.2 </w:t>
    </w:r>
    <w:r w:rsidRPr="00773633">
      <w:rPr>
        <w:rFonts w:ascii="Cambria" w:eastAsia="Times New Roman" w:hAnsi="Cambria" w:cs="Arial"/>
        <w:sz w:val="16"/>
        <w:szCs w:val="16"/>
      </w:rPr>
      <w:t>„Wsparcie na wdrażanie operacji w ramach</w:t>
    </w:r>
    <w:r w:rsidRPr="00773633">
      <w:rPr>
        <w:rFonts w:ascii="Cambria" w:hAnsi="Cambria"/>
        <w:i/>
        <w:sz w:val="16"/>
        <w:szCs w:val="16"/>
      </w:rPr>
      <w:t xml:space="preserve"> </w:t>
    </w:r>
    <w:r w:rsidRPr="00773633">
      <w:rPr>
        <w:rFonts w:ascii="Cambria" w:eastAsia="Times New Roman" w:hAnsi="Cambria" w:cs="Arial"/>
        <w:sz w:val="16"/>
        <w:szCs w:val="16"/>
      </w:rPr>
      <w:t xml:space="preserve"> strategii rozwoju lokalnego kierowanego przez społeczność” objętego Programem Rozwoju Obszarów Wiejskich na lata 2014-2020. </w:t>
    </w:r>
    <w:r w:rsidRPr="00773633">
      <w:rPr>
        <w:rFonts w:ascii="Cambria" w:eastAsia="Times New Roman" w:hAnsi="Cambria" w:cs="Arial"/>
        <w:b/>
        <w:sz w:val="16"/>
        <w:szCs w:val="16"/>
      </w:rPr>
      <w:t>Środki pozyskane w ramach Lokalnej Strategii Rozwoju wdrażanej przez</w:t>
    </w:r>
    <w:r w:rsidRPr="00773633">
      <w:rPr>
        <w:rFonts w:ascii="Cambria" w:eastAsia="Times New Roman" w:hAnsi="Cambria" w:cs="Arial"/>
        <w:sz w:val="16"/>
        <w:szCs w:val="16"/>
      </w:rPr>
      <w:t xml:space="preserve"> </w:t>
    </w:r>
    <w:r w:rsidRPr="00773633">
      <w:rPr>
        <w:rFonts w:ascii="Cambria" w:eastAsia="Times New Roman" w:hAnsi="Cambria" w:cs="Arial"/>
        <w:b/>
        <w:sz w:val="16"/>
        <w:szCs w:val="16"/>
      </w:rPr>
      <w:t>Lokalną Grupę Działania „BUD-UJ RAZEM”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A91C" w14:textId="77777777" w:rsidR="00773633" w:rsidRDefault="00773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35D"/>
    <w:multiLevelType w:val="hybridMultilevel"/>
    <w:tmpl w:val="FF283882"/>
    <w:lvl w:ilvl="0" w:tplc="3EC8C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B6"/>
    <w:rsid w:val="00083604"/>
    <w:rsid w:val="001A3DB6"/>
    <w:rsid w:val="00204477"/>
    <w:rsid w:val="004912DE"/>
    <w:rsid w:val="00644D8E"/>
    <w:rsid w:val="00773633"/>
    <w:rsid w:val="00951C6B"/>
    <w:rsid w:val="00A377B0"/>
    <w:rsid w:val="00BF6AD2"/>
    <w:rsid w:val="00E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D360"/>
  <w15:chartTrackingRefBased/>
  <w15:docId w15:val="{FC076456-3244-4CF6-9537-BA3B3F0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77"/>
  </w:style>
  <w:style w:type="paragraph" w:styleId="Stopka">
    <w:name w:val="footer"/>
    <w:basedOn w:val="Normalny"/>
    <w:link w:val="StopkaZnak"/>
    <w:uiPriority w:val="99"/>
    <w:unhideWhenUsed/>
    <w:rsid w:val="0020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77"/>
  </w:style>
  <w:style w:type="table" w:styleId="Tabela-Siatka">
    <w:name w:val="Table Grid"/>
    <w:basedOn w:val="Standardowy"/>
    <w:uiPriority w:val="59"/>
    <w:rsid w:val="002044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20447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20447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47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47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4477"/>
    <w:rPr>
      <w:vertAlign w:val="superscript"/>
    </w:rPr>
  </w:style>
  <w:style w:type="paragraph" w:styleId="Tekstpodstawowy">
    <w:name w:val="Body Text"/>
    <w:basedOn w:val="Normalny"/>
    <w:link w:val="TekstpodstawowyZnak"/>
    <w:rsid w:val="002044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4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edniasiatka2Znak">
    <w:name w:val="Średnia siatka 2 Znak"/>
    <w:link w:val="redniasiatka21"/>
    <w:uiPriority w:val="99"/>
    <w:locked/>
    <w:rsid w:val="00204477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20447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Stypa-Wodo</dc:creator>
  <cp:keywords/>
  <dc:description/>
  <cp:lastModifiedBy>Ewa Stypa-Wodo</cp:lastModifiedBy>
  <cp:revision>6</cp:revision>
  <dcterms:created xsi:type="dcterms:W3CDTF">2022-11-10T07:40:00Z</dcterms:created>
  <dcterms:modified xsi:type="dcterms:W3CDTF">2023-03-03T08:52:00Z</dcterms:modified>
</cp:coreProperties>
</file>