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63CE" w14:textId="0C9A9CF0" w:rsidR="00270336" w:rsidRPr="007A69E7" w:rsidRDefault="00432085">
      <w:pPr>
        <w:pStyle w:val="Nagwek1"/>
        <w:spacing w:before="85"/>
        <w:ind w:left="1526" w:right="1545"/>
        <w:rPr>
          <w:sz w:val="22"/>
          <w:szCs w:val="22"/>
        </w:rPr>
      </w:pPr>
      <w:r w:rsidRPr="007A69E7">
        <w:rPr>
          <w:sz w:val="22"/>
          <w:szCs w:val="22"/>
        </w:rPr>
        <w:t>Załącznik</w:t>
      </w:r>
      <w:r w:rsidRPr="007A69E7">
        <w:rPr>
          <w:spacing w:val="-5"/>
          <w:sz w:val="22"/>
          <w:szCs w:val="22"/>
        </w:rPr>
        <w:t xml:space="preserve"> </w:t>
      </w:r>
      <w:r w:rsidRPr="007A69E7">
        <w:rPr>
          <w:sz w:val="22"/>
          <w:szCs w:val="22"/>
        </w:rPr>
        <w:t>Nr</w:t>
      </w:r>
      <w:r w:rsidRPr="007A69E7">
        <w:rPr>
          <w:spacing w:val="-6"/>
          <w:sz w:val="22"/>
          <w:szCs w:val="22"/>
        </w:rPr>
        <w:t xml:space="preserve"> </w:t>
      </w:r>
      <w:r w:rsidR="00213606" w:rsidRPr="007A69E7">
        <w:rPr>
          <w:sz w:val="22"/>
          <w:szCs w:val="22"/>
        </w:rPr>
        <w:t>3</w:t>
      </w:r>
      <w:r w:rsidRPr="007A69E7">
        <w:rPr>
          <w:spacing w:val="-7"/>
          <w:sz w:val="22"/>
          <w:szCs w:val="22"/>
        </w:rPr>
        <w:t xml:space="preserve"> </w:t>
      </w:r>
      <w:r w:rsidRPr="007A69E7">
        <w:rPr>
          <w:sz w:val="22"/>
          <w:szCs w:val="22"/>
        </w:rPr>
        <w:t>do</w:t>
      </w:r>
      <w:r w:rsidRPr="007A69E7">
        <w:rPr>
          <w:spacing w:val="-6"/>
          <w:sz w:val="22"/>
          <w:szCs w:val="22"/>
        </w:rPr>
        <w:t xml:space="preserve"> </w:t>
      </w:r>
      <w:r w:rsidRPr="007A69E7">
        <w:rPr>
          <w:sz w:val="22"/>
          <w:szCs w:val="22"/>
        </w:rPr>
        <w:t>Zapytania</w:t>
      </w:r>
      <w:r w:rsidRPr="007A69E7">
        <w:rPr>
          <w:spacing w:val="-7"/>
          <w:sz w:val="22"/>
          <w:szCs w:val="22"/>
        </w:rPr>
        <w:t xml:space="preserve"> </w:t>
      </w:r>
      <w:r w:rsidRPr="007A69E7">
        <w:rPr>
          <w:spacing w:val="-2"/>
          <w:sz w:val="22"/>
          <w:szCs w:val="22"/>
        </w:rPr>
        <w:t>ofertowego</w:t>
      </w:r>
    </w:p>
    <w:p w14:paraId="1FF2B67F" w14:textId="77777777" w:rsidR="00270336" w:rsidRPr="007A69E7" w:rsidRDefault="00000000">
      <w:pPr>
        <w:spacing w:before="34"/>
        <w:ind w:left="1526" w:right="1545"/>
        <w:jc w:val="center"/>
        <w:rPr>
          <w:b/>
        </w:rPr>
      </w:pPr>
      <w:r>
        <w:pict w14:anchorId="10642EFD">
          <v:rect id="docshape2" o:spid="_x0000_s2054" style="position:absolute;left:0;text-align:left;margin-left:69.4pt;margin-top:16.25pt;width:463.7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432085" w:rsidRPr="007A69E7">
        <w:rPr>
          <w:b/>
        </w:rPr>
        <w:t>Projekt</w:t>
      </w:r>
      <w:r w:rsidR="00432085" w:rsidRPr="007A69E7">
        <w:rPr>
          <w:b/>
          <w:spacing w:val="-8"/>
        </w:rPr>
        <w:t xml:space="preserve"> </w:t>
      </w:r>
      <w:r w:rsidR="00432085" w:rsidRPr="007A69E7">
        <w:rPr>
          <w:b/>
          <w:spacing w:val="-2"/>
        </w:rPr>
        <w:t>umowy</w:t>
      </w:r>
    </w:p>
    <w:p w14:paraId="3D4FE5E7" w14:textId="5CB666AB" w:rsidR="00270336" w:rsidRPr="007A69E7" w:rsidRDefault="00432085">
      <w:pPr>
        <w:ind w:left="1526" w:right="1540"/>
        <w:jc w:val="center"/>
      </w:pPr>
      <w:r w:rsidRPr="007A69E7">
        <w:rPr>
          <w:spacing w:val="-2"/>
        </w:rPr>
        <w:t>(Znak</w:t>
      </w:r>
      <w:r w:rsidRPr="007A69E7">
        <w:rPr>
          <w:spacing w:val="5"/>
        </w:rPr>
        <w:t xml:space="preserve"> </w:t>
      </w:r>
      <w:r w:rsidRPr="007A69E7">
        <w:rPr>
          <w:spacing w:val="-2"/>
        </w:rPr>
        <w:t>postępowania:</w:t>
      </w:r>
      <w:r w:rsidRPr="007A69E7">
        <w:rPr>
          <w:spacing w:val="6"/>
        </w:rPr>
        <w:t xml:space="preserve"> </w:t>
      </w:r>
      <w:r w:rsidRPr="007A69E7">
        <w:rPr>
          <w:b/>
          <w:spacing w:val="-2"/>
        </w:rPr>
        <w:t>UG.271.</w:t>
      </w:r>
      <w:r w:rsidR="0013520A">
        <w:rPr>
          <w:b/>
          <w:spacing w:val="-2"/>
        </w:rPr>
        <w:t>1ZO</w:t>
      </w:r>
      <w:r w:rsidRPr="007A69E7">
        <w:rPr>
          <w:b/>
          <w:spacing w:val="-2"/>
        </w:rPr>
        <w:t>.202</w:t>
      </w:r>
      <w:r w:rsidR="00F55D0E" w:rsidRPr="007A69E7">
        <w:rPr>
          <w:b/>
          <w:spacing w:val="-2"/>
        </w:rPr>
        <w:t>3</w:t>
      </w:r>
      <w:r w:rsidRPr="007A69E7">
        <w:rPr>
          <w:spacing w:val="-2"/>
        </w:rPr>
        <w:t>)</w:t>
      </w:r>
    </w:p>
    <w:p w14:paraId="3D339880" w14:textId="77777777" w:rsidR="00270336" w:rsidRDefault="00270336">
      <w:pPr>
        <w:pStyle w:val="Tekstpodstawowy"/>
        <w:rPr>
          <w:sz w:val="23"/>
        </w:rPr>
      </w:pPr>
    </w:p>
    <w:p w14:paraId="7F6E2835" w14:textId="53881F58" w:rsidR="00270336" w:rsidRDefault="00432085">
      <w:pPr>
        <w:pStyle w:val="Tytu"/>
        <w:rPr>
          <w:spacing w:val="-5"/>
        </w:rPr>
      </w:pPr>
      <w:r>
        <w:t>Umowa</w:t>
      </w:r>
      <w:r>
        <w:rPr>
          <w:spacing w:val="-2"/>
        </w:rPr>
        <w:t xml:space="preserve"> </w:t>
      </w:r>
      <w:r>
        <w:rPr>
          <w:spacing w:val="-5"/>
        </w:rPr>
        <w:t>Nr</w:t>
      </w:r>
      <w:r w:rsidR="00E30E08">
        <w:rPr>
          <w:spacing w:val="-5"/>
        </w:rPr>
        <w:t xml:space="preserve"> ……..</w:t>
      </w:r>
    </w:p>
    <w:p w14:paraId="6DED7C05" w14:textId="29978B1A" w:rsidR="00AE15F1" w:rsidRDefault="001B2D14">
      <w:pPr>
        <w:pStyle w:val="Tytu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sz w:val="22"/>
          <w:szCs w:val="22"/>
        </w:rPr>
        <w:t>O</w:t>
      </w:r>
      <w:r w:rsidR="00574377" w:rsidRPr="00904204">
        <w:rPr>
          <w:rFonts w:cs="Arial"/>
          <w:i/>
          <w:sz w:val="22"/>
          <w:szCs w:val="22"/>
        </w:rPr>
        <w:t>bsługa bankowa budżetu gminy Masłowice oraz jednostek organizacyjnych w okresie od 1</w:t>
      </w:r>
      <w:r w:rsidR="00F55D0E">
        <w:rPr>
          <w:rFonts w:cs="Arial"/>
          <w:i/>
          <w:sz w:val="22"/>
          <w:szCs w:val="22"/>
        </w:rPr>
        <w:t>5</w:t>
      </w:r>
      <w:r w:rsidR="00574377" w:rsidRPr="00904204">
        <w:rPr>
          <w:rFonts w:cs="Arial"/>
          <w:i/>
          <w:sz w:val="22"/>
          <w:szCs w:val="22"/>
        </w:rPr>
        <w:t>.</w:t>
      </w:r>
      <w:r w:rsidR="001B0878">
        <w:rPr>
          <w:rFonts w:cs="Arial"/>
          <w:i/>
          <w:sz w:val="22"/>
          <w:szCs w:val="22"/>
        </w:rPr>
        <w:t>02</w:t>
      </w:r>
      <w:r w:rsidR="00574377" w:rsidRPr="00904204">
        <w:rPr>
          <w:rFonts w:cs="Arial"/>
          <w:i/>
          <w:sz w:val="22"/>
          <w:szCs w:val="22"/>
        </w:rPr>
        <w:t>.202</w:t>
      </w:r>
      <w:r w:rsidR="001B0878">
        <w:rPr>
          <w:rFonts w:cs="Arial"/>
          <w:i/>
          <w:sz w:val="22"/>
          <w:szCs w:val="22"/>
        </w:rPr>
        <w:t>3</w:t>
      </w:r>
      <w:r w:rsidR="00574377" w:rsidRPr="00904204">
        <w:rPr>
          <w:rFonts w:cs="Arial"/>
          <w:i/>
          <w:sz w:val="22"/>
          <w:szCs w:val="22"/>
        </w:rPr>
        <w:t xml:space="preserve"> do </w:t>
      </w:r>
      <w:r w:rsidR="00F55D0E">
        <w:rPr>
          <w:rFonts w:cs="Arial"/>
          <w:i/>
          <w:color w:val="000000"/>
          <w:sz w:val="22"/>
          <w:szCs w:val="22"/>
        </w:rPr>
        <w:t>30</w:t>
      </w:r>
      <w:r w:rsidR="00574377" w:rsidRPr="00904204">
        <w:rPr>
          <w:rFonts w:cs="Arial"/>
          <w:i/>
          <w:color w:val="000000"/>
          <w:sz w:val="22"/>
          <w:szCs w:val="22"/>
        </w:rPr>
        <w:t>.</w:t>
      </w:r>
      <w:r w:rsidR="001B0878">
        <w:rPr>
          <w:rFonts w:cs="Arial"/>
          <w:i/>
          <w:color w:val="000000"/>
          <w:sz w:val="22"/>
          <w:szCs w:val="22"/>
        </w:rPr>
        <w:t>0</w:t>
      </w:r>
      <w:r w:rsidR="00F55D0E">
        <w:rPr>
          <w:rFonts w:cs="Arial"/>
          <w:i/>
          <w:color w:val="000000"/>
          <w:sz w:val="22"/>
          <w:szCs w:val="22"/>
        </w:rPr>
        <w:t>6</w:t>
      </w:r>
      <w:r w:rsidR="00574377" w:rsidRPr="00904204">
        <w:rPr>
          <w:rFonts w:cs="Arial"/>
          <w:i/>
          <w:color w:val="000000"/>
          <w:sz w:val="22"/>
          <w:szCs w:val="22"/>
        </w:rPr>
        <w:t>.202</w:t>
      </w:r>
      <w:r w:rsidR="001B0878">
        <w:rPr>
          <w:rFonts w:cs="Arial"/>
          <w:i/>
          <w:color w:val="000000"/>
          <w:sz w:val="22"/>
          <w:szCs w:val="22"/>
        </w:rPr>
        <w:t>5</w:t>
      </w:r>
    </w:p>
    <w:p w14:paraId="4358A58E" w14:textId="77777777" w:rsidR="00574377" w:rsidRDefault="00574377">
      <w:pPr>
        <w:pStyle w:val="Tytu"/>
      </w:pPr>
    </w:p>
    <w:p w14:paraId="400984EC" w14:textId="3A3E6CD9" w:rsidR="00270336" w:rsidRDefault="00444848">
      <w:pPr>
        <w:pStyle w:val="Tekstpodstawowy"/>
        <w:ind w:left="216" w:right="23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z</w:t>
      </w:r>
      <w:r w:rsidR="00432085" w:rsidRPr="00444848">
        <w:rPr>
          <w:sz w:val="22"/>
          <w:szCs w:val="22"/>
        </w:rPr>
        <w:t>awarta w dniu</w:t>
      </w:r>
      <w:r w:rsidR="00432085" w:rsidRPr="00444848">
        <w:rPr>
          <w:spacing w:val="40"/>
          <w:sz w:val="22"/>
          <w:szCs w:val="22"/>
        </w:rPr>
        <w:t xml:space="preserve"> </w:t>
      </w:r>
      <w:r w:rsidR="00432085" w:rsidRPr="00444848">
        <w:rPr>
          <w:sz w:val="22"/>
          <w:szCs w:val="22"/>
        </w:rPr>
        <w:t>…………………. 202</w:t>
      </w:r>
      <w:r w:rsidR="00F55D0E">
        <w:rPr>
          <w:sz w:val="22"/>
          <w:szCs w:val="22"/>
        </w:rPr>
        <w:t>3</w:t>
      </w:r>
      <w:r w:rsidR="00432085" w:rsidRPr="00444848">
        <w:rPr>
          <w:sz w:val="22"/>
          <w:szCs w:val="22"/>
        </w:rPr>
        <w:t xml:space="preserve"> r. w Urzędzie Gminy Masłowice, Masłowice 4, 97-515 Masłowice </w:t>
      </w:r>
      <w:r w:rsidR="00432085" w:rsidRPr="00444848">
        <w:rPr>
          <w:spacing w:val="-2"/>
          <w:sz w:val="22"/>
          <w:szCs w:val="22"/>
        </w:rPr>
        <w:t>pomiędzy:</w:t>
      </w:r>
    </w:p>
    <w:p w14:paraId="07E28F49" w14:textId="77777777" w:rsidR="007A69E7" w:rsidRPr="00444848" w:rsidRDefault="007A69E7">
      <w:pPr>
        <w:pStyle w:val="Tekstpodstawowy"/>
        <w:ind w:left="216" w:right="235"/>
        <w:jc w:val="both"/>
        <w:rPr>
          <w:sz w:val="22"/>
          <w:szCs w:val="22"/>
        </w:rPr>
      </w:pPr>
    </w:p>
    <w:p w14:paraId="483D1B64" w14:textId="61FB412E" w:rsidR="00270336" w:rsidRPr="00444848" w:rsidRDefault="00204D6F" w:rsidP="007A69E7">
      <w:pPr>
        <w:pStyle w:val="Akapitzlist"/>
        <w:numPr>
          <w:ilvl w:val="0"/>
          <w:numId w:val="8"/>
        </w:numPr>
        <w:tabs>
          <w:tab w:val="left" w:pos="500"/>
        </w:tabs>
        <w:spacing w:before="1" w:line="276" w:lineRule="auto"/>
        <w:ind w:right="233"/>
        <w:rPr>
          <w:b/>
        </w:rPr>
      </w:pPr>
      <w:r>
        <w:rPr>
          <w:b/>
        </w:rPr>
        <w:t>…………………….</w:t>
      </w:r>
      <w:r w:rsidR="00432085" w:rsidRPr="00444848">
        <w:rPr>
          <w:b/>
          <w:spacing w:val="-1"/>
        </w:rPr>
        <w:t xml:space="preserve"> </w:t>
      </w:r>
      <w:r w:rsidR="00432085" w:rsidRPr="00444848">
        <w:t>z</w:t>
      </w:r>
      <w:r w:rsidR="00432085" w:rsidRPr="00444848">
        <w:rPr>
          <w:spacing w:val="-1"/>
        </w:rPr>
        <w:t xml:space="preserve"> </w:t>
      </w:r>
      <w:r w:rsidR="00432085" w:rsidRPr="00444848">
        <w:t>siedzibą</w:t>
      </w:r>
      <w:r w:rsidR="00432085" w:rsidRPr="00444848">
        <w:rPr>
          <w:spacing w:val="-3"/>
        </w:rPr>
        <w:t xml:space="preserve"> </w:t>
      </w:r>
      <w:r w:rsidR="00432085" w:rsidRPr="00444848">
        <w:t>w</w:t>
      </w:r>
      <w:r w:rsidR="00432085" w:rsidRPr="00444848">
        <w:rPr>
          <w:spacing w:val="-3"/>
        </w:rPr>
        <w:t xml:space="preserve"> </w:t>
      </w:r>
      <w:r>
        <w:t>…………………</w:t>
      </w:r>
      <w:r w:rsidR="00432085" w:rsidRPr="00444848">
        <w:t>,</w:t>
      </w:r>
      <w:r w:rsidR="00432085" w:rsidRPr="00444848">
        <w:rPr>
          <w:spacing w:val="-2"/>
        </w:rPr>
        <w:t xml:space="preserve"> </w:t>
      </w:r>
      <w:r w:rsidR="00432085" w:rsidRPr="00444848">
        <w:t>97-515</w:t>
      </w:r>
      <w:r w:rsidR="00432085" w:rsidRPr="00444848">
        <w:rPr>
          <w:spacing w:val="-4"/>
        </w:rPr>
        <w:t xml:space="preserve"> </w:t>
      </w:r>
      <w:r w:rsidR="00432085" w:rsidRPr="00444848">
        <w:t>Masłowice,</w:t>
      </w:r>
      <w:r w:rsidR="00432085" w:rsidRPr="00444848">
        <w:rPr>
          <w:spacing w:val="-4"/>
        </w:rPr>
        <w:t xml:space="preserve"> </w:t>
      </w:r>
      <w:r w:rsidR="00432085" w:rsidRPr="00444848">
        <w:t>NIP:</w:t>
      </w:r>
      <w:r w:rsidR="00432085" w:rsidRPr="00444848">
        <w:rPr>
          <w:spacing w:val="-2"/>
        </w:rPr>
        <w:t xml:space="preserve"> </w:t>
      </w:r>
      <w:r>
        <w:t>………………</w:t>
      </w:r>
      <w:r w:rsidR="00432085" w:rsidRPr="00444848">
        <w:t>, REGON:</w:t>
      </w:r>
      <w:r w:rsidR="00432085" w:rsidRPr="00444848">
        <w:rPr>
          <w:spacing w:val="-4"/>
        </w:rPr>
        <w:t xml:space="preserve"> </w:t>
      </w:r>
      <w:r>
        <w:t>……………..</w:t>
      </w:r>
      <w:r w:rsidR="00432085" w:rsidRPr="00444848">
        <w:t>, zwaną</w:t>
      </w:r>
      <w:r w:rsidR="00432085" w:rsidRPr="00444848">
        <w:rPr>
          <w:spacing w:val="-4"/>
        </w:rPr>
        <w:t xml:space="preserve"> </w:t>
      </w:r>
      <w:r w:rsidR="00432085" w:rsidRPr="00444848">
        <w:t>dalej</w:t>
      </w:r>
      <w:r w:rsidR="00432085" w:rsidRPr="00444848">
        <w:rPr>
          <w:spacing w:val="-5"/>
        </w:rPr>
        <w:t xml:space="preserve"> </w:t>
      </w:r>
      <w:r w:rsidR="00432085" w:rsidRPr="00444848">
        <w:rPr>
          <w:b/>
        </w:rPr>
        <w:t>„Zamawiającym”,</w:t>
      </w:r>
      <w:r w:rsidR="00432085" w:rsidRPr="00444848">
        <w:rPr>
          <w:b/>
          <w:spacing w:val="-2"/>
        </w:rPr>
        <w:t xml:space="preserve"> </w:t>
      </w:r>
      <w:r w:rsidR="00432085" w:rsidRPr="00444848">
        <w:t>reprezentowaną</w:t>
      </w:r>
      <w:r w:rsidR="00432085" w:rsidRPr="00444848">
        <w:rPr>
          <w:spacing w:val="-2"/>
        </w:rPr>
        <w:t xml:space="preserve"> </w:t>
      </w:r>
      <w:r w:rsidR="00432085" w:rsidRPr="00444848">
        <w:t xml:space="preserve">przez </w:t>
      </w:r>
      <w:r>
        <w:rPr>
          <w:b/>
        </w:rPr>
        <w:t>………………….</w:t>
      </w:r>
      <w:r w:rsidR="00432085" w:rsidRPr="00444848">
        <w:rPr>
          <w:b/>
          <w:spacing w:val="-3"/>
        </w:rPr>
        <w:t xml:space="preserve"> </w:t>
      </w:r>
      <w:r w:rsidR="00432085" w:rsidRPr="00444848">
        <w:t>–</w:t>
      </w:r>
      <w:r w:rsidR="00432085" w:rsidRPr="00444848">
        <w:rPr>
          <w:spacing w:val="-2"/>
        </w:rPr>
        <w:t xml:space="preserve"> </w:t>
      </w:r>
      <w:r w:rsidR="007A69E7">
        <w:t>.</w:t>
      </w:r>
      <w:r>
        <w:t>……………………………</w:t>
      </w:r>
      <w:r w:rsidR="00432085" w:rsidRPr="00444848">
        <w:t xml:space="preserve">, przy kontrasygnacie </w:t>
      </w:r>
      <w:r w:rsidR="007A69E7">
        <w:t>…………………………….</w:t>
      </w:r>
      <w:r w:rsidR="00432085" w:rsidRPr="00444848">
        <w:t xml:space="preserve"> – </w:t>
      </w:r>
      <w:r w:rsidR="007A69E7">
        <w:rPr>
          <w:b/>
        </w:rPr>
        <w:t>………………………..</w:t>
      </w:r>
    </w:p>
    <w:p w14:paraId="6B509402" w14:textId="77777777" w:rsidR="00270336" w:rsidRPr="00444848" w:rsidRDefault="00432085" w:rsidP="007A69E7">
      <w:pPr>
        <w:pStyle w:val="Nagwek1"/>
        <w:spacing w:line="276" w:lineRule="auto"/>
        <w:ind w:left="216"/>
        <w:jc w:val="left"/>
        <w:rPr>
          <w:sz w:val="22"/>
          <w:szCs w:val="22"/>
        </w:rPr>
      </w:pPr>
      <w:r w:rsidRPr="00444848">
        <w:rPr>
          <w:w w:val="99"/>
          <w:sz w:val="22"/>
          <w:szCs w:val="22"/>
        </w:rPr>
        <w:t>a</w:t>
      </w:r>
    </w:p>
    <w:p w14:paraId="0D4AF1E9" w14:textId="77777777" w:rsidR="00270336" w:rsidRPr="00444848" w:rsidRDefault="00432085">
      <w:pPr>
        <w:pStyle w:val="Akapitzlist"/>
        <w:numPr>
          <w:ilvl w:val="0"/>
          <w:numId w:val="8"/>
        </w:numPr>
        <w:tabs>
          <w:tab w:val="left" w:pos="426"/>
        </w:tabs>
        <w:ind w:left="425" w:hanging="210"/>
        <w:rPr>
          <w:i/>
        </w:rPr>
      </w:pPr>
      <w:r w:rsidRPr="00444848">
        <w:rPr>
          <w:i/>
        </w:rPr>
        <w:t>*gdy</w:t>
      </w:r>
      <w:r w:rsidRPr="00444848">
        <w:rPr>
          <w:i/>
          <w:spacing w:val="-8"/>
        </w:rPr>
        <w:t xml:space="preserve"> </w:t>
      </w:r>
      <w:r w:rsidRPr="00444848">
        <w:rPr>
          <w:i/>
        </w:rPr>
        <w:t>kontrahentem</w:t>
      </w:r>
      <w:r w:rsidRPr="00444848">
        <w:rPr>
          <w:i/>
          <w:spacing w:val="-8"/>
        </w:rPr>
        <w:t xml:space="preserve"> </w:t>
      </w:r>
      <w:r w:rsidRPr="00444848">
        <w:rPr>
          <w:i/>
        </w:rPr>
        <w:t>jest</w:t>
      </w:r>
      <w:r w:rsidRPr="00444848">
        <w:rPr>
          <w:i/>
          <w:spacing w:val="-8"/>
        </w:rPr>
        <w:t xml:space="preserve"> </w:t>
      </w:r>
      <w:r w:rsidRPr="00444848">
        <w:rPr>
          <w:i/>
        </w:rPr>
        <w:t>spółka</w:t>
      </w:r>
      <w:r w:rsidRPr="00444848">
        <w:rPr>
          <w:i/>
          <w:spacing w:val="-8"/>
        </w:rPr>
        <w:t xml:space="preserve"> </w:t>
      </w:r>
      <w:r w:rsidRPr="00444848">
        <w:rPr>
          <w:i/>
        </w:rPr>
        <w:t>prawa</w:t>
      </w:r>
      <w:r w:rsidRPr="00444848">
        <w:rPr>
          <w:i/>
          <w:spacing w:val="-8"/>
        </w:rPr>
        <w:t xml:space="preserve"> </w:t>
      </w:r>
      <w:r w:rsidRPr="00444848">
        <w:rPr>
          <w:i/>
          <w:spacing w:val="-2"/>
        </w:rPr>
        <w:t>handlowego:</w:t>
      </w:r>
    </w:p>
    <w:p w14:paraId="2D4E0D98" w14:textId="2E44245F" w:rsidR="00270336" w:rsidRPr="00444848" w:rsidRDefault="00432085" w:rsidP="00444848">
      <w:pPr>
        <w:spacing w:before="35"/>
        <w:ind w:left="499"/>
        <w:jc w:val="both"/>
      </w:pPr>
      <w:r w:rsidRPr="00444848">
        <w:rPr>
          <w:b/>
        </w:rPr>
        <w:t>spółką</w:t>
      </w:r>
      <w:r w:rsidRPr="00444848">
        <w:rPr>
          <w:b/>
          <w:spacing w:val="11"/>
        </w:rPr>
        <w:t xml:space="preserve"> </w:t>
      </w:r>
      <w:r w:rsidRPr="00444848">
        <w:rPr>
          <w:b/>
        </w:rPr>
        <w:t>pod</w:t>
      </w:r>
      <w:r w:rsidRPr="00444848">
        <w:rPr>
          <w:b/>
          <w:spacing w:val="13"/>
        </w:rPr>
        <w:t xml:space="preserve"> </w:t>
      </w:r>
      <w:r w:rsidRPr="00444848">
        <w:rPr>
          <w:b/>
        </w:rPr>
        <w:t>firmą</w:t>
      </w:r>
      <w:r w:rsidRPr="00444848">
        <w:rPr>
          <w:b/>
          <w:spacing w:val="13"/>
        </w:rPr>
        <w:t xml:space="preserve"> </w:t>
      </w:r>
      <w:r w:rsidRPr="00444848">
        <w:rPr>
          <w:b/>
        </w:rPr>
        <w:t>„…”</w:t>
      </w:r>
      <w:r w:rsidRPr="00444848">
        <w:rPr>
          <w:b/>
          <w:spacing w:val="17"/>
        </w:rPr>
        <w:t xml:space="preserve"> </w:t>
      </w:r>
      <w:r w:rsidRPr="00444848">
        <w:t>z</w:t>
      </w:r>
      <w:r w:rsidRPr="00444848">
        <w:rPr>
          <w:spacing w:val="12"/>
        </w:rPr>
        <w:t xml:space="preserve"> </w:t>
      </w:r>
      <w:r w:rsidRPr="00444848">
        <w:t>siedzibą</w:t>
      </w:r>
      <w:r w:rsidRPr="00444848">
        <w:rPr>
          <w:spacing w:val="14"/>
        </w:rPr>
        <w:t xml:space="preserve"> </w:t>
      </w:r>
      <w:r w:rsidRPr="00444848">
        <w:t>w</w:t>
      </w:r>
      <w:r w:rsidRPr="00444848">
        <w:rPr>
          <w:spacing w:val="13"/>
        </w:rPr>
        <w:t xml:space="preserve"> </w:t>
      </w:r>
      <w:r w:rsidRPr="00444848">
        <w:t>...</w:t>
      </w:r>
      <w:r w:rsidRPr="00444848">
        <w:rPr>
          <w:spacing w:val="16"/>
        </w:rPr>
        <w:t xml:space="preserve"> </w:t>
      </w:r>
      <w:r w:rsidRPr="00444848">
        <w:rPr>
          <w:i/>
        </w:rPr>
        <w:t>(wpisać</w:t>
      </w:r>
      <w:r w:rsidRPr="00444848">
        <w:rPr>
          <w:i/>
          <w:spacing w:val="14"/>
        </w:rPr>
        <w:t xml:space="preserve"> </w:t>
      </w:r>
      <w:r w:rsidRPr="00444848">
        <w:rPr>
          <w:b/>
          <w:i/>
        </w:rPr>
        <w:t>tylko</w:t>
      </w:r>
      <w:r w:rsidRPr="00444848">
        <w:rPr>
          <w:b/>
          <w:i/>
          <w:spacing w:val="13"/>
        </w:rPr>
        <w:t xml:space="preserve"> </w:t>
      </w:r>
      <w:r w:rsidRPr="00444848">
        <w:rPr>
          <w:i/>
        </w:rPr>
        <w:t>nazwę</w:t>
      </w:r>
      <w:r w:rsidRPr="00444848">
        <w:rPr>
          <w:i/>
          <w:spacing w:val="15"/>
        </w:rPr>
        <w:t xml:space="preserve"> </w:t>
      </w:r>
      <w:r w:rsidRPr="00444848">
        <w:rPr>
          <w:i/>
        </w:rPr>
        <w:t>miasta/miejscowości)</w:t>
      </w:r>
      <w:r w:rsidRPr="00444848">
        <w:t>,</w:t>
      </w:r>
      <w:r w:rsidRPr="00444848">
        <w:rPr>
          <w:spacing w:val="12"/>
        </w:rPr>
        <w:t xml:space="preserve"> </w:t>
      </w:r>
      <w:r w:rsidRPr="00444848">
        <w:t>ul.</w:t>
      </w:r>
      <w:r w:rsidRPr="00444848">
        <w:rPr>
          <w:spacing w:val="13"/>
        </w:rPr>
        <w:t xml:space="preserve"> </w:t>
      </w:r>
      <w:r w:rsidRPr="00444848">
        <w:t>……….,</w:t>
      </w:r>
      <w:r w:rsidRPr="00444848">
        <w:rPr>
          <w:spacing w:val="14"/>
        </w:rPr>
        <w:t xml:space="preserve"> </w:t>
      </w:r>
      <w:r w:rsidRPr="00444848">
        <w:rPr>
          <w:spacing w:val="-2"/>
        </w:rPr>
        <w:t>……………….</w:t>
      </w:r>
      <w:r w:rsidRPr="00444848">
        <w:rPr>
          <w:i/>
        </w:rPr>
        <w:t>(wpisać</w:t>
      </w:r>
      <w:r w:rsidRPr="00444848">
        <w:rPr>
          <w:i/>
          <w:spacing w:val="-1"/>
        </w:rPr>
        <w:t xml:space="preserve"> </w:t>
      </w:r>
      <w:r w:rsidRPr="00444848">
        <w:rPr>
          <w:i/>
        </w:rPr>
        <w:t>adres)</w:t>
      </w:r>
      <w:r w:rsidRPr="00444848">
        <w:t>, wpisaną</w:t>
      </w:r>
      <w:r w:rsidRPr="00444848">
        <w:rPr>
          <w:spacing w:val="3"/>
        </w:rPr>
        <w:t xml:space="preserve"> </w:t>
      </w:r>
      <w:r w:rsidRPr="00444848">
        <w:t>do</w:t>
      </w:r>
      <w:r w:rsidRPr="00444848">
        <w:rPr>
          <w:spacing w:val="3"/>
        </w:rPr>
        <w:t xml:space="preserve"> </w:t>
      </w:r>
      <w:r w:rsidRPr="00444848">
        <w:t>Rejestru Przedsiębiorców</w:t>
      </w:r>
      <w:r w:rsidRPr="00444848">
        <w:rPr>
          <w:spacing w:val="4"/>
        </w:rPr>
        <w:t xml:space="preserve"> </w:t>
      </w:r>
      <w:r w:rsidRPr="00444848">
        <w:t>Krajowego</w:t>
      </w:r>
      <w:r w:rsidRPr="00444848">
        <w:rPr>
          <w:spacing w:val="1"/>
        </w:rPr>
        <w:t xml:space="preserve"> </w:t>
      </w:r>
      <w:r w:rsidRPr="00444848">
        <w:t>Rejestru Sądowego pod</w:t>
      </w:r>
      <w:r w:rsidRPr="00444848">
        <w:rPr>
          <w:spacing w:val="2"/>
        </w:rPr>
        <w:t xml:space="preserve"> </w:t>
      </w:r>
      <w:r w:rsidRPr="00444848">
        <w:t>numerem</w:t>
      </w:r>
      <w:r w:rsidRPr="00444848">
        <w:rPr>
          <w:spacing w:val="2"/>
        </w:rPr>
        <w:t xml:space="preserve"> </w:t>
      </w:r>
      <w:r w:rsidRPr="00444848">
        <w:rPr>
          <w:spacing w:val="-5"/>
        </w:rPr>
        <w:t>KRS</w:t>
      </w:r>
      <w:r w:rsidRPr="00444848">
        <w:t>... – zgodnie z wydrukiem z Centralnej Informacji Krajowego Rejestru Sądowego, stanowiącym załącznik do</w:t>
      </w:r>
      <w:r w:rsidRPr="00444848">
        <w:rPr>
          <w:spacing w:val="6"/>
        </w:rPr>
        <w:t xml:space="preserve"> </w:t>
      </w:r>
      <w:r w:rsidRPr="00444848">
        <w:t>umowy,</w:t>
      </w:r>
      <w:r w:rsidRPr="00444848">
        <w:rPr>
          <w:spacing w:val="6"/>
        </w:rPr>
        <w:t xml:space="preserve"> </w:t>
      </w:r>
      <w:r w:rsidRPr="00444848">
        <w:t>NIP</w:t>
      </w:r>
      <w:r w:rsidRPr="00444848">
        <w:rPr>
          <w:spacing w:val="7"/>
        </w:rPr>
        <w:t xml:space="preserve"> </w:t>
      </w:r>
      <w:r w:rsidRPr="00444848">
        <w:t>………………..,</w:t>
      </w:r>
      <w:r w:rsidRPr="00444848">
        <w:rPr>
          <w:spacing w:val="9"/>
        </w:rPr>
        <w:t xml:space="preserve"> </w:t>
      </w:r>
      <w:r w:rsidRPr="00444848">
        <w:rPr>
          <w:spacing w:val="-4"/>
        </w:rPr>
        <w:t>REGON</w:t>
      </w:r>
      <w:r w:rsidRPr="00444848">
        <w:rPr>
          <w:rFonts w:ascii="Times New Roman" w:hAnsi="Times New Roman"/>
        </w:rPr>
        <w:tab/>
      </w:r>
      <w:r w:rsidRPr="00444848">
        <w:t>,</w:t>
      </w:r>
      <w:r w:rsidRPr="00444848">
        <w:rPr>
          <w:spacing w:val="5"/>
        </w:rPr>
        <w:t xml:space="preserve"> </w:t>
      </w:r>
      <w:r w:rsidRPr="00444848">
        <w:t>zwaną</w:t>
      </w:r>
      <w:r w:rsidRPr="00444848">
        <w:rPr>
          <w:spacing w:val="7"/>
        </w:rPr>
        <w:t xml:space="preserve"> </w:t>
      </w:r>
      <w:r w:rsidRPr="00444848">
        <w:t>dalej</w:t>
      </w:r>
      <w:r w:rsidRPr="00444848">
        <w:rPr>
          <w:spacing w:val="12"/>
        </w:rPr>
        <w:t xml:space="preserve"> </w:t>
      </w:r>
      <w:r w:rsidRPr="00444848">
        <w:rPr>
          <w:b/>
        </w:rPr>
        <w:t>„Wykonawcą”</w:t>
      </w:r>
      <w:r w:rsidRPr="00444848">
        <w:t>,</w:t>
      </w:r>
      <w:r w:rsidRPr="00444848">
        <w:rPr>
          <w:spacing w:val="6"/>
        </w:rPr>
        <w:t xml:space="preserve"> </w:t>
      </w:r>
      <w:r w:rsidRPr="00444848">
        <w:t>reprezentowaną</w:t>
      </w:r>
      <w:r w:rsidRPr="00444848">
        <w:rPr>
          <w:spacing w:val="6"/>
        </w:rPr>
        <w:t xml:space="preserve"> </w:t>
      </w:r>
      <w:r w:rsidRPr="00444848">
        <w:rPr>
          <w:spacing w:val="-2"/>
        </w:rPr>
        <w:t>przez</w:t>
      </w:r>
      <w:r w:rsidRPr="00444848">
        <w:t>.</w:t>
      </w:r>
      <w:r w:rsidRPr="00444848">
        <w:rPr>
          <w:spacing w:val="66"/>
        </w:rPr>
        <w:t xml:space="preserve"> </w:t>
      </w:r>
      <w:r w:rsidR="00AE15F1" w:rsidRPr="00444848">
        <w:rPr>
          <w:spacing w:val="66"/>
        </w:rPr>
        <w:t>…….</w:t>
      </w:r>
      <w:r w:rsidRPr="00444848">
        <w:rPr>
          <w:spacing w:val="66"/>
        </w:rPr>
        <w:t xml:space="preserve">  </w:t>
      </w:r>
      <w:r w:rsidRPr="00444848">
        <w:rPr>
          <w:position w:val="5"/>
          <w:vertAlign w:val="superscript"/>
        </w:rPr>
        <w:t>1</w:t>
      </w:r>
      <w:r w:rsidRPr="00444848">
        <w:t>/reprezentowaną</w:t>
      </w:r>
      <w:r w:rsidRPr="00444848">
        <w:rPr>
          <w:spacing w:val="11"/>
        </w:rPr>
        <w:t xml:space="preserve"> </w:t>
      </w:r>
      <w:r w:rsidRPr="00444848">
        <w:t>przez</w:t>
      </w:r>
      <w:r w:rsidRPr="00444848">
        <w:rPr>
          <w:spacing w:val="8"/>
        </w:rPr>
        <w:t xml:space="preserve"> </w:t>
      </w:r>
      <w:r w:rsidRPr="00444848">
        <w:t>…</w:t>
      </w:r>
      <w:r w:rsidRPr="00444848">
        <w:rPr>
          <w:spacing w:val="9"/>
        </w:rPr>
        <w:t xml:space="preserve"> </w:t>
      </w:r>
      <w:r w:rsidRPr="00444848">
        <w:t>działającą/-ego</w:t>
      </w:r>
      <w:r w:rsidRPr="00444848">
        <w:rPr>
          <w:spacing w:val="7"/>
        </w:rPr>
        <w:t xml:space="preserve"> </w:t>
      </w:r>
      <w:r w:rsidRPr="00444848">
        <w:t>na</w:t>
      </w:r>
      <w:r w:rsidRPr="00444848">
        <w:rPr>
          <w:spacing w:val="9"/>
        </w:rPr>
        <w:t xml:space="preserve"> </w:t>
      </w:r>
      <w:r w:rsidRPr="00444848">
        <w:t>podstawie</w:t>
      </w:r>
      <w:r w:rsidRPr="00444848">
        <w:rPr>
          <w:spacing w:val="8"/>
        </w:rPr>
        <w:t xml:space="preserve"> </w:t>
      </w:r>
      <w:r w:rsidRPr="00444848">
        <w:t>pełnomocnictwa,</w:t>
      </w:r>
      <w:r w:rsidRPr="00444848">
        <w:rPr>
          <w:spacing w:val="8"/>
        </w:rPr>
        <w:t xml:space="preserve"> </w:t>
      </w:r>
      <w:r w:rsidRPr="00444848">
        <w:t>stanowiącego</w:t>
      </w:r>
      <w:r w:rsidRPr="00444848">
        <w:rPr>
          <w:spacing w:val="8"/>
        </w:rPr>
        <w:t xml:space="preserve"> </w:t>
      </w:r>
      <w:r w:rsidRPr="00444848">
        <w:rPr>
          <w:spacing w:val="-2"/>
        </w:rPr>
        <w:t>załącznik</w:t>
      </w:r>
      <w:r w:rsidR="00444848">
        <w:rPr>
          <w:spacing w:val="-2"/>
        </w:rPr>
        <w:t xml:space="preserve"> </w:t>
      </w:r>
      <w:r w:rsidRPr="00444848">
        <w:t>do</w:t>
      </w:r>
      <w:r w:rsidRPr="00444848">
        <w:rPr>
          <w:spacing w:val="-5"/>
        </w:rPr>
        <w:t xml:space="preserve"> </w:t>
      </w:r>
      <w:r w:rsidRPr="00444848">
        <w:rPr>
          <w:spacing w:val="-2"/>
        </w:rPr>
        <w:t>umowy</w:t>
      </w:r>
      <w:r w:rsidRPr="00FA0ADB">
        <w:rPr>
          <w:spacing w:val="-2"/>
          <w:position w:val="5"/>
          <w:vertAlign w:val="superscript"/>
        </w:rPr>
        <w:t>2</w:t>
      </w:r>
      <w:r w:rsidRPr="00444848">
        <w:rPr>
          <w:spacing w:val="-2"/>
        </w:rPr>
        <w:t>,</w:t>
      </w:r>
    </w:p>
    <w:p w14:paraId="266C5231" w14:textId="77777777" w:rsidR="00270336" w:rsidRPr="00444848" w:rsidRDefault="00432085">
      <w:pPr>
        <w:spacing w:before="34"/>
        <w:ind w:left="499"/>
        <w:jc w:val="both"/>
      </w:pPr>
      <w:r w:rsidRPr="00444848">
        <w:rPr>
          <w:i/>
        </w:rPr>
        <w:t>*gdy</w:t>
      </w:r>
      <w:r w:rsidRPr="00444848">
        <w:rPr>
          <w:i/>
          <w:spacing w:val="-8"/>
        </w:rPr>
        <w:t xml:space="preserve"> </w:t>
      </w:r>
      <w:r w:rsidRPr="00444848">
        <w:rPr>
          <w:i/>
        </w:rPr>
        <w:t>kontrahentem</w:t>
      </w:r>
      <w:r w:rsidRPr="00444848">
        <w:rPr>
          <w:i/>
          <w:spacing w:val="-9"/>
        </w:rPr>
        <w:t xml:space="preserve"> </w:t>
      </w:r>
      <w:r w:rsidRPr="00444848">
        <w:rPr>
          <w:i/>
        </w:rPr>
        <w:t>jest</w:t>
      </w:r>
      <w:r w:rsidRPr="00444848">
        <w:rPr>
          <w:i/>
          <w:spacing w:val="-9"/>
        </w:rPr>
        <w:t xml:space="preserve"> </w:t>
      </w:r>
      <w:r w:rsidRPr="00444848">
        <w:rPr>
          <w:i/>
        </w:rPr>
        <w:t>osoba</w:t>
      </w:r>
      <w:r w:rsidRPr="00444848">
        <w:rPr>
          <w:i/>
          <w:spacing w:val="-9"/>
        </w:rPr>
        <w:t xml:space="preserve"> </w:t>
      </w:r>
      <w:r w:rsidRPr="00444848">
        <w:rPr>
          <w:i/>
        </w:rPr>
        <w:t>fizyczna</w:t>
      </w:r>
      <w:r w:rsidRPr="00444848">
        <w:rPr>
          <w:i/>
          <w:spacing w:val="-9"/>
        </w:rPr>
        <w:t xml:space="preserve"> </w:t>
      </w:r>
      <w:r w:rsidRPr="00444848">
        <w:rPr>
          <w:i/>
        </w:rPr>
        <w:t>prowadząca</w:t>
      </w:r>
      <w:r w:rsidRPr="00444848">
        <w:rPr>
          <w:i/>
          <w:spacing w:val="-8"/>
        </w:rPr>
        <w:t xml:space="preserve"> </w:t>
      </w:r>
      <w:r w:rsidRPr="00444848">
        <w:rPr>
          <w:i/>
        </w:rPr>
        <w:t>działalność</w:t>
      </w:r>
      <w:r w:rsidRPr="00444848">
        <w:rPr>
          <w:i/>
          <w:spacing w:val="-8"/>
        </w:rPr>
        <w:t xml:space="preserve"> </w:t>
      </w:r>
      <w:r w:rsidRPr="00444848">
        <w:rPr>
          <w:i/>
          <w:spacing w:val="-2"/>
        </w:rPr>
        <w:t>gospodarczą</w:t>
      </w:r>
      <w:r w:rsidRPr="00444848">
        <w:rPr>
          <w:spacing w:val="-2"/>
        </w:rPr>
        <w:t>:</w:t>
      </w:r>
    </w:p>
    <w:p w14:paraId="2499F0B4" w14:textId="77777777" w:rsidR="00270336" w:rsidRPr="00444848" w:rsidRDefault="00432085">
      <w:pPr>
        <w:tabs>
          <w:tab w:val="left" w:leader="dot" w:pos="9380"/>
        </w:tabs>
        <w:spacing w:before="35" w:line="276" w:lineRule="auto"/>
        <w:ind w:left="499" w:right="233"/>
        <w:jc w:val="both"/>
      </w:pPr>
      <w:r w:rsidRPr="00444848">
        <w:rPr>
          <w:b/>
        </w:rPr>
        <w:t xml:space="preserve">Panią/Panem </w:t>
      </w:r>
      <w:r w:rsidRPr="00444848">
        <w:t xml:space="preserve">…, prowadzącą/-ym działalność gospodarczą pod firmą „…” z siedzibą w … </w:t>
      </w:r>
      <w:r w:rsidRPr="00444848">
        <w:rPr>
          <w:i/>
        </w:rPr>
        <w:t>(wpisać tylko nazwę miasta/miejscowości)</w:t>
      </w:r>
      <w:r w:rsidRPr="00444848">
        <w:t xml:space="preserve">, ul. ……………….. </w:t>
      </w:r>
      <w:r w:rsidRPr="00444848">
        <w:rPr>
          <w:i/>
        </w:rPr>
        <w:t>(wpisać adres)</w:t>
      </w:r>
      <w:r w:rsidRPr="00444848">
        <w:t>, – zgodnie z wydrukiem z Centralnej Ewidencji</w:t>
      </w:r>
      <w:r w:rsidRPr="00444848">
        <w:rPr>
          <w:spacing w:val="26"/>
        </w:rPr>
        <w:t xml:space="preserve"> </w:t>
      </w:r>
      <w:r w:rsidRPr="00444848">
        <w:t>i</w:t>
      </w:r>
      <w:r w:rsidRPr="00444848">
        <w:rPr>
          <w:spacing w:val="27"/>
        </w:rPr>
        <w:t xml:space="preserve"> </w:t>
      </w:r>
      <w:r w:rsidRPr="00444848">
        <w:t>Informacji</w:t>
      </w:r>
      <w:r w:rsidRPr="00444848">
        <w:rPr>
          <w:spacing w:val="27"/>
        </w:rPr>
        <w:t xml:space="preserve"> </w:t>
      </w:r>
      <w:r w:rsidRPr="00444848">
        <w:t>o</w:t>
      </w:r>
      <w:r w:rsidRPr="00444848">
        <w:rPr>
          <w:spacing w:val="26"/>
        </w:rPr>
        <w:t xml:space="preserve"> </w:t>
      </w:r>
      <w:r w:rsidRPr="00444848">
        <w:t>Działalności</w:t>
      </w:r>
      <w:r w:rsidRPr="00444848">
        <w:rPr>
          <w:spacing w:val="27"/>
        </w:rPr>
        <w:t xml:space="preserve"> </w:t>
      </w:r>
      <w:r w:rsidRPr="00444848">
        <w:t>Gospodarczej,</w:t>
      </w:r>
      <w:r w:rsidRPr="00444848">
        <w:rPr>
          <w:spacing w:val="27"/>
        </w:rPr>
        <w:t xml:space="preserve"> </w:t>
      </w:r>
      <w:r w:rsidRPr="00444848">
        <w:t>stanowiącym</w:t>
      </w:r>
      <w:r w:rsidRPr="00444848">
        <w:rPr>
          <w:spacing w:val="27"/>
        </w:rPr>
        <w:t xml:space="preserve"> </w:t>
      </w:r>
      <w:r w:rsidRPr="00444848">
        <w:t>załącznik</w:t>
      </w:r>
      <w:r w:rsidRPr="00444848">
        <w:rPr>
          <w:spacing w:val="28"/>
        </w:rPr>
        <w:t xml:space="preserve"> </w:t>
      </w:r>
      <w:r w:rsidRPr="00444848">
        <w:t>do</w:t>
      </w:r>
      <w:r w:rsidRPr="00444848">
        <w:rPr>
          <w:spacing w:val="26"/>
        </w:rPr>
        <w:t xml:space="preserve"> </w:t>
      </w:r>
      <w:r w:rsidRPr="00444848">
        <w:t>umowy,</w:t>
      </w:r>
      <w:r w:rsidRPr="00444848">
        <w:rPr>
          <w:spacing w:val="28"/>
        </w:rPr>
        <w:t xml:space="preserve"> </w:t>
      </w:r>
      <w:r w:rsidRPr="00444848">
        <w:rPr>
          <w:spacing w:val="-5"/>
        </w:rPr>
        <w:t>NIP</w:t>
      </w:r>
      <w:r w:rsidRPr="00444848">
        <w:rPr>
          <w:rFonts w:ascii="Times New Roman" w:hAnsi="Times New Roman"/>
        </w:rPr>
        <w:tab/>
      </w:r>
      <w:r w:rsidRPr="00444848">
        <w:rPr>
          <w:spacing w:val="-10"/>
        </w:rPr>
        <w:t>,</w:t>
      </w:r>
    </w:p>
    <w:p w14:paraId="50B6D09A" w14:textId="76639AB6" w:rsidR="00270336" w:rsidRPr="00444848" w:rsidRDefault="00432085" w:rsidP="00444848">
      <w:pPr>
        <w:pStyle w:val="Tekstpodstawowy"/>
        <w:spacing w:before="2"/>
        <w:ind w:left="499"/>
        <w:jc w:val="both"/>
        <w:rPr>
          <w:sz w:val="22"/>
          <w:szCs w:val="22"/>
        </w:rPr>
      </w:pPr>
      <w:r w:rsidRPr="00444848">
        <w:rPr>
          <w:sz w:val="22"/>
          <w:szCs w:val="22"/>
        </w:rPr>
        <w:t>REGON</w:t>
      </w:r>
      <w:r w:rsidRPr="00444848">
        <w:rPr>
          <w:spacing w:val="47"/>
          <w:sz w:val="22"/>
          <w:szCs w:val="22"/>
        </w:rPr>
        <w:t xml:space="preserve"> </w:t>
      </w:r>
      <w:r w:rsidRPr="00444848">
        <w:rPr>
          <w:sz w:val="22"/>
          <w:szCs w:val="22"/>
        </w:rPr>
        <w:t>………….,</w:t>
      </w:r>
      <w:r w:rsidRPr="00444848">
        <w:rPr>
          <w:spacing w:val="48"/>
          <w:sz w:val="22"/>
          <w:szCs w:val="22"/>
        </w:rPr>
        <w:t xml:space="preserve"> </w:t>
      </w:r>
      <w:r w:rsidRPr="00444848">
        <w:rPr>
          <w:sz w:val="22"/>
          <w:szCs w:val="22"/>
        </w:rPr>
        <w:t>zwaną/-ym</w:t>
      </w:r>
      <w:r w:rsidRPr="00444848">
        <w:rPr>
          <w:spacing w:val="48"/>
          <w:sz w:val="22"/>
          <w:szCs w:val="22"/>
        </w:rPr>
        <w:t xml:space="preserve"> </w:t>
      </w:r>
      <w:r w:rsidRPr="00444848">
        <w:rPr>
          <w:sz w:val="22"/>
          <w:szCs w:val="22"/>
        </w:rPr>
        <w:t>dalej</w:t>
      </w:r>
      <w:r w:rsidRPr="00444848">
        <w:rPr>
          <w:spacing w:val="49"/>
          <w:sz w:val="22"/>
          <w:szCs w:val="22"/>
        </w:rPr>
        <w:t xml:space="preserve"> </w:t>
      </w:r>
      <w:r w:rsidRPr="00444848">
        <w:rPr>
          <w:b/>
          <w:sz w:val="22"/>
          <w:szCs w:val="22"/>
        </w:rPr>
        <w:t>„Wykonawcą”</w:t>
      </w:r>
      <w:r w:rsidRPr="00444848">
        <w:rPr>
          <w:b/>
          <w:i/>
          <w:sz w:val="22"/>
          <w:szCs w:val="22"/>
        </w:rPr>
        <w:t>,</w:t>
      </w:r>
      <w:r w:rsidRPr="00444848">
        <w:rPr>
          <w:b/>
          <w:i/>
          <w:spacing w:val="49"/>
          <w:sz w:val="22"/>
          <w:szCs w:val="22"/>
        </w:rPr>
        <w:t xml:space="preserve"> </w:t>
      </w:r>
      <w:r w:rsidRPr="00444848">
        <w:rPr>
          <w:sz w:val="22"/>
          <w:szCs w:val="22"/>
        </w:rPr>
        <w:t>reprezentowaną/-ym</w:t>
      </w:r>
      <w:r w:rsidRPr="00444848">
        <w:rPr>
          <w:spacing w:val="48"/>
          <w:sz w:val="22"/>
          <w:szCs w:val="22"/>
        </w:rPr>
        <w:t xml:space="preserve"> </w:t>
      </w:r>
      <w:r w:rsidRPr="00444848">
        <w:rPr>
          <w:sz w:val="22"/>
          <w:szCs w:val="22"/>
        </w:rPr>
        <w:t>przez</w:t>
      </w:r>
      <w:r w:rsidRPr="00444848">
        <w:rPr>
          <w:spacing w:val="50"/>
          <w:sz w:val="22"/>
          <w:szCs w:val="22"/>
        </w:rPr>
        <w:t xml:space="preserve"> </w:t>
      </w:r>
      <w:r w:rsidRPr="00444848">
        <w:rPr>
          <w:sz w:val="22"/>
          <w:szCs w:val="22"/>
        </w:rPr>
        <w:t>…</w:t>
      </w:r>
      <w:r w:rsidRPr="00444848">
        <w:rPr>
          <w:spacing w:val="47"/>
          <w:sz w:val="22"/>
          <w:szCs w:val="22"/>
        </w:rPr>
        <w:t xml:space="preserve"> </w:t>
      </w:r>
      <w:r w:rsidRPr="00444848">
        <w:rPr>
          <w:sz w:val="22"/>
          <w:szCs w:val="22"/>
        </w:rPr>
        <w:t>działającą/-ego</w:t>
      </w:r>
      <w:r w:rsidRPr="00444848">
        <w:rPr>
          <w:spacing w:val="48"/>
          <w:sz w:val="22"/>
          <w:szCs w:val="22"/>
        </w:rPr>
        <w:t xml:space="preserve"> </w:t>
      </w:r>
      <w:r w:rsidRPr="00444848">
        <w:rPr>
          <w:spacing w:val="-5"/>
          <w:sz w:val="22"/>
          <w:szCs w:val="22"/>
        </w:rPr>
        <w:t>na</w:t>
      </w:r>
      <w:r w:rsidR="00444848">
        <w:rPr>
          <w:sz w:val="22"/>
          <w:szCs w:val="22"/>
        </w:rPr>
        <w:t xml:space="preserve"> </w:t>
      </w:r>
      <w:r w:rsidRPr="00444848">
        <w:rPr>
          <w:sz w:val="22"/>
          <w:szCs w:val="22"/>
        </w:rPr>
        <w:t>podstawie</w:t>
      </w:r>
      <w:r w:rsidRPr="00444848">
        <w:rPr>
          <w:spacing w:val="-6"/>
          <w:sz w:val="22"/>
          <w:szCs w:val="22"/>
        </w:rPr>
        <w:t xml:space="preserve"> </w:t>
      </w:r>
      <w:r w:rsidRPr="00444848">
        <w:rPr>
          <w:sz w:val="22"/>
          <w:szCs w:val="22"/>
        </w:rPr>
        <w:t>pełnomocnictwa,</w:t>
      </w:r>
      <w:r w:rsidRPr="00444848">
        <w:rPr>
          <w:spacing w:val="-7"/>
          <w:sz w:val="22"/>
          <w:szCs w:val="22"/>
        </w:rPr>
        <w:t xml:space="preserve"> </w:t>
      </w:r>
      <w:r w:rsidRPr="00444848">
        <w:rPr>
          <w:sz w:val="22"/>
          <w:szCs w:val="22"/>
        </w:rPr>
        <w:t>stanowiącego</w:t>
      </w:r>
      <w:r w:rsidRPr="00444848">
        <w:rPr>
          <w:spacing w:val="-10"/>
          <w:sz w:val="22"/>
          <w:szCs w:val="22"/>
        </w:rPr>
        <w:t xml:space="preserve"> </w:t>
      </w:r>
      <w:r w:rsidRPr="00444848">
        <w:rPr>
          <w:sz w:val="22"/>
          <w:szCs w:val="22"/>
        </w:rPr>
        <w:t>załącznik</w:t>
      </w:r>
      <w:r w:rsidRPr="00444848">
        <w:rPr>
          <w:spacing w:val="-8"/>
          <w:sz w:val="22"/>
          <w:szCs w:val="22"/>
        </w:rPr>
        <w:t xml:space="preserve"> </w:t>
      </w:r>
      <w:r w:rsidRPr="00444848">
        <w:rPr>
          <w:sz w:val="22"/>
          <w:szCs w:val="22"/>
        </w:rPr>
        <w:t>do</w:t>
      </w:r>
      <w:r w:rsidRPr="00444848">
        <w:rPr>
          <w:spacing w:val="-9"/>
          <w:sz w:val="22"/>
          <w:szCs w:val="22"/>
        </w:rPr>
        <w:t xml:space="preserve"> </w:t>
      </w:r>
      <w:r w:rsidRPr="00444848">
        <w:rPr>
          <w:sz w:val="22"/>
          <w:szCs w:val="22"/>
        </w:rPr>
        <w:t>umowy</w:t>
      </w:r>
      <w:r w:rsidRPr="00444848">
        <w:rPr>
          <w:position w:val="5"/>
          <w:sz w:val="22"/>
          <w:szCs w:val="22"/>
          <w:vertAlign w:val="superscript"/>
        </w:rPr>
        <w:t>3</w:t>
      </w:r>
      <w:r w:rsidRPr="00444848">
        <w:rPr>
          <w:spacing w:val="6"/>
          <w:position w:val="5"/>
          <w:sz w:val="22"/>
          <w:szCs w:val="22"/>
        </w:rPr>
        <w:t xml:space="preserve"> </w:t>
      </w:r>
      <w:r w:rsidRPr="00444848">
        <w:rPr>
          <w:sz w:val="22"/>
          <w:szCs w:val="22"/>
        </w:rPr>
        <w:t>o</w:t>
      </w:r>
      <w:r w:rsidRPr="00444848">
        <w:rPr>
          <w:spacing w:val="-8"/>
          <w:sz w:val="22"/>
          <w:szCs w:val="22"/>
        </w:rPr>
        <w:t xml:space="preserve"> </w:t>
      </w:r>
      <w:r w:rsidRPr="00444848">
        <w:rPr>
          <w:sz w:val="22"/>
          <w:szCs w:val="22"/>
        </w:rPr>
        <w:t>treści</w:t>
      </w:r>
      <w:r w:rsidRPr="00444848">
        <w:rPr>
          <w:spacing w:val="-9"/>
          <w:sz w:val="22"/>
          <w:szCs w:val="22"/>
        </w:rPr>
        <w:t xml:space="preserve"> </w:t>
      </w:r>
      <w:r w:rsidRPr="00444848">
        <w:rPr>
          <w:spacing w:val="-2"/>
          <w:sz w:val="22"/>
          <w:szCs w:val="22"/>
        </w:rPr>
        <w:t>następującej:</w:t>
      </w:r>
    </w:p>
    <w:p w14:paraId="106D8834" w14:textId="77777777" w:rsidR="00270336" w:rsidRDefault="00270336">
      <w:pPr>
        <w:pStyle w:val="Tekstpodstawowy"/>
        <w:rPr>
          <w:sz w:val="23"/>
        </w:rPr>
      </w:pPr>
    </w:p>
    <w:p w14:paraId="1B52A48E" w14:textId="77777777" w:rsidR="00AE15F1" w:rsidRPr="00AE15F1" w:rsidRDefault="00AE15F1" w:rsidP="00AE15F1">
      <w:pPr>
        <w:spacing w:before="23" w:line="276" w:lineRule="auto"/>
        <w:ind w:left="566" w:right="248"/>
        <w:jc w:val="center"/>
        <w:rPr>
          <w:rFonts w:asciiTheme="majorHAnsi" w:hAnsiTheme="majorHAnsi"/>
          <w:sz w:val="20"/>
          <w:szCs w:val="20"/>
        </w:rPr>
      </w:pPr>
      <w:r w:rsidRPr="00AE15F1">
        <w:rPr>
          <w:b/>
          <w:bCs/>
          <w:spacing w:val="-2"/>
          <w:sz w:val="20"/>
          <w:szCs w:val="20"/>
        </w:rPr>
        <w:t>Oświadczenia Stron</w:t>
      </w:r>
    </w:p>
    <w:p w14:paraId="4D4871E2" w14:textId="3D4A01AE" w:rsidR="00AE15F1" w:rsidRPr="00E30E08" w:rsidRDefault="00AE15F1">
      <w:pPr>
        <w:numPr>
          <w:ilvl w:val="0"/>
          <w:numId w:val="9"/>
        </w:numPr>
        <w:spacing w:before="23" w:line="276" w:lineRule="auto"/>
        <w:ind w:right="248"/>
        <w:jc w:val="both"/>
        <w:rPr>
          <w:rFonts w:asciiTheme="majorHAnsi" w:hAnsiTheme="majorHAnsi"/>
        </w:rPr>
      </w:pPr>
      <w:r w:rsidRPr="00E30E08">
        <w:rPr>
          <w:rFonts w:asciiTheme="majorHAnsi" w:hAnsiTheme="majorHAnsi"/>
        </w:rPr>
        <w:t>Strony oświadczają, że niniejsza umowa, zwana dalej „umową”, została zawarta w wyniku zapytania ofertowego. Zamawiający oświadcza, że przy wyborze Wykonawcy nie miały zastosowania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przepisy</w:t>
      </w:r>
      <w:r w:rsidRPr="00E30E08">
        <w:rPr>
          <w:rFonts w:asciiTheme="majorHAnsi" w:hAnsiTheme="majorHAnsi"/>
          <w:spacing w:val="76"/>
        </w:rPr>
        <w:t xml:space="preserve"> </w:t>
      </w:r>
      <w:r w:rsidRPr="00E30E08">
        <w:rPr>
          <w:rFonts w:asciiTheme="majorHAnsi" w:hAnsiTheme="majorHAnsi"/>
        </w:rPr>
        <w:t>ustawy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z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dnia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11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września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2019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r.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Prawo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Zamówień</w:t>
      </w:r>
      <w:r w:rsidRPr="00E30E08">
        <w:rPr>
          <w:rFonts w:asciiTheme="majorHAnsi" w:hAnsiTheme="majorHAnsi"/>
          <w:spacing w:val="80"/>
        </w:rPr>
        <w:t xml:space="preserve"> </w:t>
      </w:r>
      <w:r w:rsidRPr="00E30E08">
        <w:rPr>
          <w:rFonts w:asciiTheme="majorHAnsi" w:hAnsiTheme="majorHAnsi"/>
        </w:rPr>
        <w:t>Publicznych (t. j. Dz. U. z 202</w:t>
      </w:r>
      <w:r w:rsidR="00F55D0E">
        <w:rPr>
          <w:rFonts w:asciiTheme="majorHAnsi" w:hAnsiTheme="majorHAnsi"/>
        </w:rPr>
        <w:t>2</w:t>
      </w:r>
      <w:r w:rsidRPr="00E30E08">
        <w:rPr>
          <w:rFonts w:asciiTheme="majorHAnsi" w:hAnsiTheme="majorHAnsi"/>
        </w:rPr>
        <w:t xml:space="preserve"> r. poz. 1</w:t>
      </w:r>
      <w:r w:rsidR="00F55D0E">
        <w:rPr>
          <w:rFonts w:asciiTheme="majorHAnsi" w:hAnsiTheme="majorHAnsi"/>
        </w:rPr>
        <w:t>710</w:t>
      </w:r>
      <w:r w:rsidRPr="00E30E08">
        <w:rPr>
          <w:rFonts w:asciiTheme="majorHAnsi" w:hAnsiTheme="majorHAnsi"/>
        </w:rPr>
        <w:t xml:space="preserve"> ze zm.).</w:t>
      </w:r>
    </w:p>
    <w:p w14:paraId="2A49DB04" w14:textId="77777777" w:rsidR="007A69E7" w:rsidRDefault="007A69E7">
      <w:pPr>
        <w:pStyle w:val="Nagwek1"/>
        <w:spacing w:line="233" w:lineRule="exact"/>
        <w:ind w:left="4690"/>
        <w:jc w:val="both"/>
      </w:pPr>
    </w:p>
    <w:p w14:paraId="15B044B7" w14:textId="4BE1A37D" w:rsidR="00270336" w:rsidRPr="000C17AD" w:rsidRDefault="00432085">
      <w:pPr>
        <w:pStyle w:val="Nagwek1"/>
        <w:spacing w:line="233" w:lineRule="exact"/>
        <w:ind w:left="4690"/>
        <w:jc w:val="both"/>
        <w:rPr>
          <w:spacing w:val="-10"/>
          <w:sz w:val="22"/>
          <w:szCs w:val="22"/>
        </w:rPr>
      </w:pPr>
      <w:r w:rsidRPr="000C17AD">
        <w:rPr>
          <w:sz w:val="22"/>
          <w:szCs w:val="22"/>
        </w:rPr>
        <w:t>§</w:t>
      </w:r>
      <w:r w:rsidRPr="000C17AD">
        <w:rPr>
          <w:spacing w:val="-4"/>
          <w:sz w:val="22"/>
          <w:szCs w:val="22"/>
        </w:rPr>
        <w:t xml:space="preserve"> </w:t>
      </w:r>
      <w:r w:rsidR="009B2FAC" w:rsidRPr="000C17AD">
        <w:rPr>
          <w:spacing w:val="-10"/>
          <w:sz w:val="22"/>
          <w:szCs w:val="22"/>
        </w:rPr>
        <w:t>1</w:t>
      </w:r>
    </w:p>
    <w:p w14:paraId="2DFF1DE7" w14:textId="5063A2E9" w:rsidR="00270336" w:rsidRDefault="00432085" w:rsidP="000C17AD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right="235" w:hanging="357"/>
      </w:pPr>
      <w:r w:rsidRPr="00E30E08">
        <w:t xml:space="preserve">Wykonawca zobowiązuje się wobec Zamawiającego do obsługi bankowej </w:t>
      </w:r>
      <w:r w:rsidR="007A69E7">
        <w:t>Zamawiającego tj. …………..</w:t>
      </w:r>
      <w:r w:rsidR="000C17AD">
        <w:t xml:space="preserve"> </w:t>
      </w:r>
      <w:r w:rsidR="000C17AD" w:rsidRPr="000C17AD">
        <w:rPr>
          <w:i/>
          <w:iCs/>
        </w:rPr>
        <w:t>(osobne umowy dla Gminy i każdej jednostki</w:t>
      </w:r>
      <w:r w:rsidR="000C17AD">
        <w:t>)</w:t>
      </w:r>
      <w:r w:rsidRPr="00E30E08">
        <w:t xml:space="preserve">w okresie od </w:t>
      </w:r>
      <w:r w:rsidRPr="00F55D0E">
        <w:t xml:space="preserve">dnia </w:t>
      </w:r>
      <w:r w:rsidR="00F55D0E" w:rsidRPr="00F55D0E">
        <w:t>15</w:t>
      </w:r>
      <w:r w:rsidRPr="00F55D0E">
        <w:t>.</w:t>
      </w:r>
      <w:r w:rsidR="001B0878" w:rsidRPr="00F55D0E">
        <w:t>02</w:t>
      </w:r>
      <w:r w:rsidRPr="00F55D0E">
        <w:t>.202</w:t>
      </w:r>
      <w:r w:rsidR="001B0878" w:rsidRPr="00F55D0E">
        <w:t>3</w:t>
      </w:r>
      <w:r w:rsidRPr="00F55D0E">
        <w:t xml:space="preserve"> r. do </w:t>
      </w:r>
      <w:r w:rsidR="00F55D0E" w:rsidRPr="00F55D0E">
        <w:t>30</w:t>
      </w:r>
      <w:r w:rsidRPr="00F55D0E">
        <w:t>.</w:t>
      </w:r>
      <w:r w:rsidR="001B0878" w:rsidRPr="00F55D0E">
        <w:t>0</w:t>
      </w:r>
      <w:r w:rsidR="00F55D0E" w:rsidRPr="00F55D0E">
        <w:t>6</w:t>
      </w:r>
      <w:r w:rsidRPr="00F55D0E">
        <w:t>.202</w:t>
      </w:r>
      <w:r w:rsidR="001B0878" w:rsidRPr="00F55D0E">
        <w:t>5</w:t>
      </w:r>
      <w:r w:rsidRPr="00F55D0E">
        <w:t xml:space="preserve"> r.</w:t>
      </w:r>
      <w:r w:rsidRPr="00E30E08">
        <w:t xml:space="preserve"> Zamówieniem objęt</w:t>
      </w:r>
      <w:r w:rsidR="000C17AD">
        <w:t>e</w:t>
      </w:r>
      <w:r w:rsidRPr="00E30E08">
        <w:t xml:space="preserve"> jest </w:t>
      </w:r>
      <w:r w:rsidR="000C17AD">
        <w:t>prowadzeniem wszystkich rachunków</w:t>
      </w:r>
      <w:r w:rsidRPr="00E30E08">
        <w:t xml:space="preserve"> </w:t>
      </w:r>
      <w:r w:rsidR="000C17AD">
        <w:t xml:space="preserve">Zamawiającego w tym </w:t>
      </w:r>
      <w:r w:rsidRPr="000C17AD">
        <w:t>rachunk</w:t>
      </w:r>
      <w:r w:rsidR="000C17AD">
        <w:t>ów</w:t>
      </w:r>
      <w:r w:rsidRPr="000C17AD">
        <w:t xml:space="preserve"> pomocnicz</w:t>
      </w:r>
      <w:r w:rsidR="000C17AD">
        <w:t>ych</w:t>
      </w:r>
      <w:r w:rsidRPr="000C17AD">
        <w:t xml:space="preserve"> rachunk</w:t>
      </w:r>
      <w:r w:rsidR="000C17AD">
        <w:t>ów</w:t>
      </w:r>
      <w:r w:rsidRPr="000C17AD">
        <w:t xml:space="preserve"> funduszy celowych, specjalnych, rachunków depozytowych oraz rachunk</w:t>
      </w:r>
      <w:r w:rsidR="000C17AD">
        <w:t>ów</w:t>
      </w:r>
      <w:r w:rsidRPr="000C17AD">
        <w:t xml:space="preserve"> związan</w:t>
      </w:r>
      <w:r w:rsidR="000C17AD">
        <w:t>ych</w:t>
      </w:r>
      <w:r w:rsidRPr="000C17AD">
        <w:t xml:space="preserve"> z obsługą środków otrzymanych z funduszy Unii Europejskiej oraz każdorazowo nowo otwart</w:t>
      </w:r>
      <w:r w:rsidR="000C17AD">
        <w:t>ego</w:t>
      </w:r>
      <w:r w:rsidRPr="000C17AD">
        <w:t xml:space="preserve"> rachun</w:t>
      </w:r>
      <w:r w:rsidR="000C17AD">
        <w:t>ku</w:t>
      </w:r>
      <w:r w:rsidRPr="000C17AD">
        <w:t>, którego konieczność utworzenia powstanie po stronie Zamawiającego w trakcie obowiązywania umowy.</w:t>
      </w:r>
    </w:p>
    <w:p w14:paraId="196D9EDC" w14:textId="46200321" w:rsidR="000C17AD" w:rsidRDefault="000C17AD" w:rsidP="000C17AD">
      <w:pPr>
        <w:tabs>
          <w:tab w:val="left" w:pos="500"/>
        </w:tabs>
        <w:ind w:right="235"/>
      </w:pPr>
    </w:p>
    <w:p w14:paraId="5524D231" w14:textId="77777777" w:rsidR="000C17AD" w:rsidRPr="000C17AD" w:rsidRDefault="000C17AD" w:rsidP="000C17AD">
      <w:pPr>
        <w:tabs>
          <w:tab w:val="left" w:pos="500"/>
        </w:tabs>
        <w:ind w:right="235"/>
      </w:pPr>
    </w:p>
    <w:p w14:paraId="40C3074B" w14:textId="77777777" w:rsidR="00270336" w:rsidRPr="00F55D0E" w:rsidRDefault="00000000" w:rsidP="00F55D0E">
      <w:pPr>
        <w:pStyle w:val="Tekstpodstawowy"/>
        <w:ind w:left="216" w:right="234"/>
        <w:jc w:val="both"/>
        <w:rPr>
          <w:color w:val="000000" w:themeColor="text1"/>
          <w:sz w:val="22"/>
          <w:szCs w:val="22"/>
        </w:rPr>
      </w:pPr>
      <w:r>
        <w:pict w14:anchorId="6E6B5854">
          <v:rect id="docshape3" o:spid="_x0000_s2053" style="position:absolute;left:0;text-align:left;margin-left:70.8pt;margin-top:9.45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4FBB20C" w14:textId="19B1256E" w:rsidR="00270336" w:rsidRDefault="00432085">
      <w:pPr>
        <w:tabs>
          <w:tab w:val="left" w:pos="977"/>
        </w:tabs>
        <w:spacing w:before="119" w:line="244" w:lineRule="auto"/>
        <w:ind w:left="936" w:right="232" w:hanging="720"/>
        <w:rPr>
          <w:sz w:val="18"/>
        </w:rPr>
      </w:pPr>
      <w:r>
        <w:rPr>
          <w:spacing w:val="-10"/>
          <w:position w:val="5"/>
          <w:sz w:val="13"/>
        </w:rPr>
        <w:t>1</w:t>
      </w:r>
      <w:r>
        <w:rPr>
          <w:sz w:val="18"/>
        </w:rPr>
        <w:t>Jeżeli</w:t>
      </w:r>
      <w:r>
        <w:rPr>
          <w:spacing w:val="37"/>
          <w:sz w:val="18"/>
        </w:rPr>
        <w:t xml:space="preserve"> </w:t>
      </w:r>
      <w:r>
        <w:rPr>
          <w:sz w:val="18"/>
        </w:rPr>
        <w:t>przy</w:t>
      </w:r>
      <w:r>
        <w:rPr>
          <w:spacing w:val="35"/>
          <w:sz w:val="18"/>
        </w:rPr>
        <w:t xml:space="preserve"> </w:t>
      </w:r>
      <w:r>
        <w:rPr>
          <w:sz w:val="18"/>
        </w:rPr>
        <w:t>zawarciu</w:t>
      </w:r>
      <w:r>
        <w:rPr>
          <w:spacing w:val="37"/>
          <w:sz w:val="18"/>
        </w:rPr>
        <w:t xml:space="preserve"> </w:t>
      </w:r>
      <w:r>
        <w:rPr>
          <w:sz w:val="18"/>
        </w:rPr>
        <w:t>umowy</w:t>
      </w:r>
      <w:r>
        <w:rPr>
          <w:spacing w:val="37"/>
          <w:sz w:val="18"/>
        </w:rPr>
        <w:t xml:space="preserve"> </w:t>
      </w:r>
      <w:r>
        <w:rPr>
          <w:sz w:val="18"/>
        </w:rPr>
        <w:t>działa</w:t>
      </w:r>
      <w:r>
        <w:rPr>
          <w:spacing w:val="37"/>
          <w:sz w:val="18"/>
        </w:rPr>
        <w:t xml:space="preserve"> </w:t>
      </w:r>
      <w:r>
        <w:rPr>
          <w:sz w:val="18"/>
        </w:rPr>
        <w:t>osoba/-y</w:t>
      </w:r>
      <w:r>
        <w:rPr>
          <w:spacing w:val="37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37"/>
          <w:sz w:val="18"/>
        </w:rPr>
        <w:t xml:space="preserve"> </w:t>
      </w:r>
      <w:r>
        <w:rPr>
          <w:sz w:val="18"/>
        </w:rPr>
        <w:t>funkcję</w:t>
      </w:r>
      <w:r>
        <w:rPr>
          <w:spacing w:val="38"/>
          <w:sz w:val="18"/>
        </w:rPr>
        <w:t xml:space="preserve"> </w:t>
      </w:r>
      <w:r>
        <w:rPr>
          <w:sz w:val="18"/>
        </w:rPr>
        <w:t>organu</w:t>
      </w:r>
      <w:r>
        <w:rPr>
          <w:spacing w:val="37"/>
          <w:sz w:val="18"/>
        </w:rPr>
        <w:t xml:space="preserve"> </w:t>
      </w:r>
      <w:r>
        <w:rPr>
          <w:sz w:val="18"/>
        </w:rPr>
        <w:t>(członka</w:t>
      </w:r>
      <w:r>
        <w:rPr>
          <w:spacing w:val="37"/>
          <w:sz w:val="18"/>
        </w:rPr>
        <w:t xml:space="preserve"> </w:t>
      </w:r>
      <w:r>
        <w:rPr>
          <w:sz w:val="18"/>
        </w:rPr>
        <w:t>organu)</w:t>
      </w:r>
      <w:r>
        <w:rPr>
          <w:spacing w:val="38"/>
          <w:sz w:val="18"/>
        </w:rPr>
        <w:t xml:space="preserve"> </w:t>
      </w:r>
      <w:r>
        <w:rPr>
          <w:sz w:val="18"/>
        </w:rPr>
        <w:t>lub</w:t>
      </w:r>
      <w:r>
        <w:rPr>
          <w:spacing w:val="37"/>
          <w:sz w:val="18"/>
        </w:rPr>
        <w:t xml:space="preserve"> </w:t>
      </w:r>
      <w:r>
        <w:rPr>
          <w:sz w:val="18"/>
        </w:rPr>
        <w:t>prokurent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spółki.</w:t>
      </w:r>
    </w:p>
    <w:p w14:paraId="16EA3C1F" w14:textId="3BF5A861" w:rsidR="00270336" w:rsidRDefault="00432085">
      <w:pPr>
        <w:tabs>
          <w:tab w:val="left" w:pos="977"/>
        </w:tabs>
        <w:spacing w:before="13"/>
        <w:ind w:left="216"/>
        <w:rPr>
          <w:sz w:val="18"/>
        </w:rPr>
      </w:pPr>
      <w:r>
        <w:rPr>
          <w:spacing w:val="-10"/>
          <w:position w:val="5"/>
          <w:sz w:val="13"/>
        </w:rPr>
        <w:t>2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spółki.</w:t>
      </w:r>
    </w:p>
    <w:p w14:paraId="331128DC" w14:textId="5A496CA6" w:rsidR="00270336" w:rsidRDefault="00432085">
      <w:pPr>
        <w:tabs>
          <w:tab w:val="left" w:pos="977"/>
        </w:tabs>
        <w:spacing w:before="20"/>
        <w:ind w:left="216"/>
        <w:rPr>
          <w:sz w:val="18"/>
        </w:rPr>
      </w:pPr>
      <w:r>
        <w:rPr>
          <w:spacing w:val="-10"/>
          <w:position w:val="5"/>
          <w:sz w:val="13"/>
        </w:rPr>
        <w:t>3</w:t>
      </w:r>
      <w:r>
        <w:rPr>
          <w:sz w:val="18"/>
        </w:rPr>
        <w:t>Jeżeli</w:t>
      </w:r>
      <w:r>
        <w:rPr>
          <w:spacing w:val="-5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2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2"/>
          <w:sz w:val="18"/>
        </w:rPr>
        <w:t xml:space="preserve"> </w:t>
      </w:r>
      <w:r>
        <w:rPr>
          <w:sz w:val="18"/>
        </w:rPr>
        <w:t>tej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osoby.</w:t>
      </w:r>
    </w:p>
    <w:p w14:paraId="087E8EE5" w14:textId="77777777" w:rsidR="00270336" w:rsidRDefault="00270336">
      <w:pPr>
        <w:rPr>
          <w:sz w:val="18"/>
        </w:rPr>
      </w:pPr>
    </w:p>
    <w:p w14:paraId="008AF4DE" w14:textId="77777777" w:rsidR="00F55D0E" w:rsidRDefault="00F55D0E">
      <w:pPr>
        <w:rPr>
          <w:sz w:val="18"/>
        </w:rPr>
      </w:pPr>
    </w:p>
    <w:p w14:paraId="5DCF3DEA" w14:textId="77777777" w:rsidR="00F55D0E" w:rsidRDefault="00F55D0E">
      <w:pPr>
        <w:rPr>
          <w:sz w:val="18"/>
        </w:rPr>
      </w:pPr>
    </w:p>
    <w:p w14:paraId="6F44C974" w14:textId="3661B2AD" w:rsidR="00F55D0E" w:rsidRDefault="00F55D0E" w:rsidP="00F55D0E">
      <w:pPr>
        <w:jc w:val="center"/>
        <w:rPr>
          <w:sz w:val="18"/>
        </w:rPr>
      </w:pPr>
    </w:p>
    <w:p w14:paraId="1FF88D2C" w14:textId="1D4C9ED6" w:rsidR="000C17AD" w:rsidRDefault="000C17AD" w:rsidP="00F55D0E">
      <w:pPr>
        <w:jc w:val="center"/>
        <w:rPr>
          <w:sz w:val="18"/>
        </w:rPr>
      </w:pPr>
    </w:p>
    <w:p w14:paraId="1F764705" w14:textId="6E584947" w:rsidR="000C17AD" w:rsidRPr="000C17AD" w:rsidRDefault="000C17AD" w:rsidP="00F55D0E">
      <w:pPr>
        <w:jc w:val="center"/>
        <w:rPr>
          <w:sz w:val="24"/>
          <w:szCs w:val="24"/>
        </w:rPr>
      </w:pPr>
      <w:r w:rsidRPr="000C17AD">
        <w:rPr>
          <w:sz w:val="24"/>
          <w:szCs w:val="24"/>
        </w:rPr>
        <w:t>§2</w:t>
      </w:r>
    </w:p>
    <w:p w14:paraId="332BE7A0" w14:textId="77777777" w:rsidR="000C17AD" w:rsidRDefault="000C17AD" w:rsidP="000C17AD">
      <w:pPr>
        <w:pStyle w:val="Akapitzlist"/>
        <w:ind w:left="284" w:firstLine="0"/>
      </w:pPr>
    </w:p>
    <w:p w14:paraId="53B1F106" w14:textId="73F9046E" w:rsidR="009B2FAC" w:rsidRPr="00802AB4" w:rsidRDefault="007A69E7" w:rsidP="00F55D0E">
      <w:pPr>
        <w:pStyle w:val="Akapitzlist"/>
        <w:numPr>
          <w:ilvl w:val="0"/>
          <w:numId w:val="35"/>
        </w:numPr>
        <w:ind w:left="284" w:hanging="284"/>
      </w:pPr>
      <w:r>
        <w:t>O</w:t>
      </w:r>
      <w:r w:rsidR="009B2FAC" w:rsidRPr="00802AB4">
        <w:t>bsługa</w:t>
      </w:r>
      <w:r w:rsidR="009B2FAC" w:rsidRPr="00F55D0E">
        <w:rPr>
          <w:spacing w:val="-11"/>
        </w:rPr>
        <w:t xml:space="preserve"> </w:t>
      </w:r>
      <w:r w:rsidR="009B2FAC" w:rsidRPr="00802AB4">
        <w:t>bankowa</w:t>
      </w:r>
      <w:r w:rsidR="009B2FAC" w:rsidRPr="00F55D0E">
        <w:rPr>
          <w:spacing w:val="-10"/>
        </w:rPr>
        <w:t xml:space="preserve"> </w:t>
      </w:r>
      <w:r w:rsidR="009B2FAC" w:rsidRPr="00F55D0E">
        <w:rPr>
          <w:spacing w:val="-2"/>
        </w:rPr>
        <w:t>obejmuje:</w:t>
      </w:r>
    </w:p>
    <w:p w14:paraId="272DBC86" w14:textId="2202F0D6" w:rsidR="009B2FAC" w:rsidRPr="00802AB4" w:rsidRDefault="009B2FAC" w:rsidP="00F55D0E">
      <w:pPr>
        <w:pStyle w:val="Akapitzlist"/>
        <w:numPr>
          <w:ilvl w:val="0"/>
          <w:numId w:val="34"/>
        </w:numPr>
        <w:tabs>
          <w:tab w:val="left" w:pos="1134"/>
        </w:tabs>
        <w:spacing w:before="37" w:line="276" w:lineRule="auto"/>
        <w:ind w:right="123"/>
      </w:pPr>
      <w:r w:rsidRPr="00802AB4">
        <w:t>otwarcie i prowadzenie rachunku bieżącego, rachunków pomocniczych, rachunków specjalnych, rachunków depozytowych, rachunków funduszy celowych, w tym rachunków związanych z rozliczeniem środków otrzymanych z funduszy Unii Europejskiej w walucie polskiej</w:t>
      </w:r>
    </w:p>
    <w:p w14:paraId="12D7B3F6" w14:textId="77777777" w:rsidR="009B2FAC" w:rsidRPr="00802AB4" w:rsidRDefault="009B2FAC" w:rsidP="00F55D0E">
      <w:pPr>
        <w:pStyle w:val="Akapitzlist"/>
        <w:numPr>
          <w:ilvl w:val="0"/>
          <w:numId w:val="34"/>
        </w:numPr>
        <w:tabs>
          <w:tab w:val="left" w:pos="1134"/>
        </w:tabs>
        <w:spacing w:before="37" w:line="276" w:lineRule="auto"/>
        <w:ind w:right="123"/>
      </w:pPr>
      <w:r w:rsidRPr="00802AB4">
        <w:t>realizacja</w:t>
      </w:r>
      <w:r w:rsidRPr="00802AB4">
        <w:rPr>
          <w:spacing w:val="-12"/>
        </w:rPr>
        <w:t xml:space="preserve"> </w:t>
      </w:r>
      <w:r w:rsidRPr="00802AB4">
        <w:t>poleceń</w:t>
      </w:r>
      <w:r w:rsidRPr="00802AB4">
        <w:rPr>
          <w:spacing w:val="-11"/>
        </w:rPr>
        <w:t xml:space="preserve"> </w:t>
      </w:r>
      <w:r w:rsidRPr="00802AB4">
        <w:t>przelewów</w:t>
      </w:r>
      <w:r w:rsidRPr="00802AB4">
        <w:rPr>
          <w:spacing w:val="-11"/>
        </w:rPr>
        <w:t xml:space="preserve"> </w:t>
      </w:r>
      <w:r w:rsidRPr="00802AB4">
        <w:t>w</w:t>
      </w:r>
      <w:r w:rsidRPr="00802AB4">
        <w:rPr>
          <w:spacing w:val="-11"/>
        </w:rPr>
        <w:t xml:space="preserve"> </w:t>
      </w:r>
      <w:r w:rsidRPr="00802AB4">
        <w:t>formie</w:t>
      </w:r>
      <w:r w:rsidRPr="00802AB4">
        <w:rPr>
          <w:spacing w:val="-11"/>
        </w:rPr>
        <w:t xml:space="preserve"> </w:t>
      </w:r>
      <w:r w:rsidRPr="00802AB4">
        <w:t>papierowej</w:t>
      </w:r>
      <w:r w:rsidRPr="00802AB4">
        <w:rPr>
          <w:spacing w:val="-9"/>
        </w:rPr>
        <w:t xml:space="preserve"> </w:t>
      </w:r>
      <w:r w:rsidRPr="00802AB4">
        <w:t>lub</w:t>
      </w:r>
      <w:r w:rsidRPr="00802AB4">
        <w:rPr>
          <w:spacing w:val="-11"/>
        </w:rPr>
        <w:t xml:space="preserve"> </w:t>
      </w:r>
      <w:r w:rsidRPr="00802AB4">
        <w:t>elektronicznej</w:t>
      </w:r>
      <w:r w:rsidRPr="00802AB4">
        <w:rPr>
          <w:spacing w:val="-11"/>
        </w:rPr>
        <w:t xml:space="preserve"> </w:t>
      </w:r>
      <w:r w:rsidRPr="00802AB4">
        <w:t>(jeśli</w:t>
      </w:r>
      <w:r w:rsidRPr="00802AB4">
        <w:rPr>
          <w:spacing w:val="-11"/>
        </w:rPr>
        <w:t xml:space="preserve"> </w:t>
      </w:r>
      <w:r w:rsidRPr="00802AB4">
        <w:t>Zamawiający</w:t>
      </w:r>
      <w:r w:rsidRPr="00802AB4">
        <w:rPr>
          <w:spacing w:val="-11"/>
        </w:rPr>
        <w:t xml:space="preserve"> </w:t>
      </w:r>
      <w:r w:rsidRPr="00802AB4">
        <w:t>postanowi wprowadzić</w:t>
      </w:r>
      <w:r w:rsidRPr="00802AB4">
        <w:rPr>
          <w:spacing w:val="-9"/>
        </w:rPr>
        <w:t xml:space="preserve"> </w:t>
      </w:r>
      <w:r w:rsidRPr="00802AB4">
        <w:t>system</w:t>
      </w:r>
      <w:r w:rsidRPr="00802AB4">
        <w:rPr>
          <w:spacing w:val="-10"/>
        </w:rPr>
        <w:t xml:space="preserve"> </w:t>
      </w:r>
      <w:r w:rsidRPr="00802AB4">
        <w:t>elektroniczności</w:t>
      </w:r>
      <w:r w:rsidRPr="00802AB4">
        <w:rPr>
          <w:spacing w:val="-8"/>
        </w:rPr>
        <w:t xml:space="preserve"> </w:t>
      </w:r>
      <w:r w:rsidRPr="00802AB4">
        <w:t>bankowej)</w:t>
      </w:r>
      <w:r w:rsidRPr="00802AB4">
        <w:rPr>
          <w:spacing w:val="-8"/>
        </w:rPr>
        <w:t xml:space="preserve"> </w:t>
      </w:r>
      <w:r w:rsidRPr="00802AB4">
        <w:t>na</w:t>
      </w:r>
      <w:r w:rsidRPr="00802AB4">
        <w:rPr>
          <w:spacing w:val="-9"/>
        </w:rPr>
        <w:t xml:space="preserve"> </w:t>
      </w:r>
      <w:r w:rsidRPr="00802AB4">
        <w:t>rachunki</w:t>
      </w:r>
      <w:r w:rsidRPr="00802AB4">
        <w:rPr>
          <w:spacing w:val="-10"/>
        </w:rPr>
        <w:t xml:space="preserve"> </w:t>
      </w:r>
      <w:r w:rsidRPr="00802AB4">
        <w:t>prowadzone</w:t>
      </w:r>
      <w:r w:rsidRPr="00802AB4">
        <w:rPr>
          <w:spacing w:val="-9"/>
        </w:rPr>
        <w:t xml:space="preserve"> </w:t>
      </w:r>
      <w:r w:rsidRPr="00802AB4">
        <w:t>w</w:t>
      </w:r>
      <w:r w:rsidRPr="00802AB4">
        <w:rPr>
          <w:spacing w:val="-8"/>
        </w:rPr>
        <w:t xml:space="preserve"> </w:t>
      </w:r>
      <w:r w:rsidRPr="00802AB4">
        <w:t>innych</w:t>
      </w:r>
      <w:r w:rsidRPr="00802AB4">
        <w:rPr>
          <w:spacing w:val="-10"/>
        </w:rPr>
        <w:t xml:space="preserve"> </w:t>
      </w:r>
      <w:r w:rsidRPr="00802AB4">
        <w:t>bankach</w:t>
      </w:r>
      <w:r w:rsidRPr="00802AB4">
        <w:rPr>
          <w:spacing w:val="-10"/>
        </w:rPr>
        <w:t xml:space="preserve"> </w:t>
      </w:r>
      <w:r w:rsidRPr="00802AB4">
        <w:t>oraz</w:t>
      </w:r>
      <w:r w:rsidRPr="00802AB4">
        <w:rPr>
          <w:spacing w:val="-9"/>
        </w:rPr>
        <w:t xml:space="preserve"> </w:t>
      </w:r>
      <w:r w:rsidRPr="00802AB4">
        <w:t>w banku prowadzącym obsługę bankową rachunków Zamawiającego.</w:t>
      </w:r>
    </w:p>
    <w:p w14:paraId="71C644D8" w14:textId="77777777" w:rsidR="009B2FAC" w:rsidRPr="00802AB4" w:rsidRDefault="009B2FAC" w:rsidP="00F55D0E">
      <w:pPr>
        <w:pStyle w:val="Akapitzlist"/>
        <w:numPr>
          <w:ilvl w:val="0"/>
          <w:numId w:val="34"/>
        </w:numPr>
        <w:tabs>
          <w:tab w:val="left" w:pos="1134"/>
        </w:tabs>
        <w:spacing w:before="37" w:line="276" w:lineRule="auto"/>
        <w:ind w:right="123"/>
      </w:pPr>
      <w:r w:rsidRPr="00802AB4">
        <w:t>przelewy</w:t>
      </w:r>
      <w:r w:rsidRPr="00802AB4">
        <w:rPr>
          <w:spacing w:val="-9"/>
        </w:rPr>
        <w:t xml:space="preserve"> </w:t>
      </w:r>
      <w:r w:rsidRPr="00802AB4">
        <w:t>w</w:t>
      </w:r>
      <w:r w:rsidRPr="00802AB4">
        <w:rPr>
          <w:spacing w:val="-7"/>
        </w:rPr>
        <w:t xml:space="preserve"> </w:t>
      </w:r>
      <w:r w:rsidRPr="00802AB4">
        <w:t>systemie</w:t>
      </w:r>
      <w:r w:rsidRPr="00802AB4">
        <w:rPr>
          <w:spacing w:val="-8"/>
        </w:rPr>
        <w:t xml:space="preserve"> </w:t>
      </w:r>
      <w:r w:rsidRPr="00802AB4">
        <w:t>ELIKSIR,</w:t>
      </w:r>
      <w:r w:rsidRPr="00802AB4">
        <w:rPr>
          <w:spacing w:val="-7"/>
        </w:rPr>
        <w:t xml:space="preserve"> </w:t>
      </w:r>
      <w:r w:rsidRPr="00802AB4">
        <w:t>SORBNET</w:t>
      </w:r>
      <w:r w:rsidRPr="00802AB4">
        <w:rPr>
          <w:spacing w:val="-9"/>
        </w:rPr>
        <w:t xml:space="preserve"> </w:t>
      </w:r>
      <w:r w:rsidRPr="00802AB4">
        <w:t>(krajowe</w:t>
      </w:r>
      <w:r w:rsidRPr="00802AB4">
        <w:rPr>
          <w:spacing w:val="-7"/>
        </w:rPr>
        <w:t xml:space="preserve"> </w:t>
      </w:r>
      <w:r w:rsidRPr="00802AB4">
        <w:t>i</w:t>
      </w:r>
      <w:r w:rsidRPr="00802AB4">
        <w:rPr>
          <w:spacing w:val="-8"/>
        </w:rPr>
        <w:t xml:space="preserve"> </w:t>
      </w:r>
      <w:r w:rsidRPr="00802AB4">
        <w:rPr>
          <w:spacing w:val="-2"/>
        </w:rPr>
        <w:t>zagraniczne),</w:t>
      </w:r>
    </w:p>
    <w:p w14:paraId="65DB17F8" w14:textId="77777777" w:rsidR="009B2FAC" w:rsidRPr="00802AB4" w:rsidRDefault="009B2FAC" w:rsidP="00F55D0E">
      <w:pPr>
        <w:pStyle w:val="Akapitzlist"/>
        <w:numPr>
          <w:ilvl w:val="0"/>
          <w:numId w:val="34"/>
        </w:numPr>
        <w:tabs>
          <w:tab w:val="left" w:pos="1134"/>
        </w:tabs>
        <w:spacing w:before="37" w:line="276" w:lineRule="auto"/>
        <w:ind w:right="123"/>
      </w:pPr>
      <w:r w:rsidRPr="00802AB4">
        <w:t>nieodpłatnym</w:t>
      </w:r>
      <w:r w:rsidRPr="00802AB4">
        <w:rPr>
          <w:spacing w:val="-10"/>
        </w:rPr>
        <w:t xml:space="preserve"> </w:t>
      </w:r>
      <w:r w:rsidRPr="00802AB4">
        <w:t>dokonywaniem</w:t>
      </w:r>
      <w:r w:rsidRPr="00802AB4">
        <w:rPr>
          <w:spacing w:val="-10"/>
        </w:rPr>
        <w:t xml:space="preserve"> </w:t>
      </w:r>
      <w:r w:rsidRPr="00802AB4">
        <w:t>wpłat</w:t>
      </w:r>
      <w:r w:rsidRPr="00802AB4">
        <w:rPr>
          <w:spacing w:val="-9"/>
        </w:rPr>
        <w:t xml:space="preserve"> </w:t>
      </w:r>
      <w:r w:rsidRPr="00802AB4">
        <w:t>i</w:t>
      </w:r>
      <w:r w:rsidRPr="00802AB4">
        <w:rPr>
          <w:spacing w:val="-8"/>
        </w:rPr>
        <w:t xml:space="preserve"> </w:t>
      </w:r>
      <w:r w:rsidRPr="00802AB4">
        <w:t>wypłat</w:t>
      </w:r>
      <w:r w:rsidRPr="00802AB4">
        <w:rPr>
          <w:spacing w:val="-9"/>
        </w:rPr>
        <w:t xml:space="preserve"> </w:t>
      </w:r>
      <w:r w:rsidRPr="00802AB4">
        <w:rPr>
          <w:spacing w:val="-2"/>
        </w:rPr>
        <w:t>gotówkowych</w:t>
      </w:r>
    </w:p>
    <w:p w14:paraId="6FB4E70F" w14:textId="77777777" w:rsidR="00F55D0E" w:rsidRPr="00F55D0E" w:rsidRDefault="009B2FAC" w:rsidP="00F55D0E">
      <w:pPr>
        <w:pStyle w:val="Akapitzlist"/>
        <w:numPr>
          <w:ilvl w:val="0"/>
          <w:numId w:val="34"/>
        </w:numPr>
        <w:tabs>
          <w:tab w:val="left" w:pos="1134"/>
        </w:tabs>
        <w:spacing w:before="37" w:line="276" w:lineRule="auto"/>
        <w:ind w:right="123"/>
      </w:pPr>
      <w:r w:rsidRPr="00802AB4">
        <w:rPr>
          <w:spacing w:val="-2"/>
        </w:rPr>
        <w:t>wydawanie</w:t>
      </w:r>
      <w:r w:rsidRPr="00802AB4">
        <w:rPr>
          <w:spacing w:val="6"/>
        </w:rPr>
        <w:t xml:space="preserve"> </w:t>
      </w:r>
      <w:r w:rsidRPr="00802AB4">
        <w:rPr>
          <w:spacing w:val="-2"/>
        </w:rPr>
        <w:t>blankietów</w:t>
      </w:r>
      <w:r w:rsidRPr="00802AB4">
        <w:rPr>
          <w:spacing w:val="4"/>
        </w:rPr>
        <w:t xml:space="preserve"> </w:t>
      </w:r>
      <w:r w:rsidRPr="00802AB4">
        <w:rPr>
          <w:spacing w:val="-2"/>
        </w:rPr>
        <w:t>czekowych,</w:t>
      </w:r>
    </w:p>
    <w:p w14:paraId="3BB98287" w14:textId="2D8641A7" w:rsidR="00F55D0E" w:rsidRPr="00F55D0E" w:rsidRDefault="009B2FAC" w:rsidP="00F55D0E">
      <w:pPr>
        <w:pStyle w:val="Akapitzlist"/>
        <w:numPr>
          <w:ilvl w:val="0"/>
          <w:numId w:val="34"/>
        </w:numPr>
        <w:tabs>
          <w:tab w:val="left" w:pos="1134"/>
        </w:tabs>
        <w:spacing w:before="37" w:line="276" w:lineRule="auto"/>
        <w:ind w:right="123"/>
      </w:pPr>
      <w:r w:rsidRPr="00802AB4">
        <w:t>oprocentowanie środków na rachunkach bankowych – środki zdeponowane na rachunkach bankowych</w:t>
      </w:r>
      <w:r w:rsidRPr="00F55D0E">
        <w:rPr>
          <w:spacing w:val="-5"/>
        </w:rPr>
        <w:t xml:space="preserve"> </w:t>
      </w:r>
      <w:r w:rsidRPr="00802AB4">
        <w:t>zostaną</w:t>
      </w:r>
      <w:r w:rsidRPr="00F55D0E">
        <w:rPr>
          <w:spacing w:val="-4"/>
        </w:rPr>
        <w:t xml:space="preserve"> </w:t>
      </w:r>
      <w:r w:rsidRPr="00802AB4">
        <w:t>przez</w:t>
      </w:r>
      <w:r w:rsidRPr="00F55D0E">
        <w:rPr>
          <w:spacing w:val="-5"/>
        </w:rPr>
        <w:t xml:space="preserve"> </w:t>
      </w:r>
      <w:r w:rsidRPr="00802AB4">
        <w:t>Bank</w:t>
      </w:r>
      <w:r w:rsidRPr="00F55D0E">
        <w:rPr>
          <w:spacing w:val="-4"/>
        </w:rPr>
        <w:t xml:space="preserve"> </w:t>
      </w:r>
      <w:r w:rsidRPr="00802AB4">
        <w:t>oprocentowane,</w:t>
      </w:r>
      <w:r w:rsidRPr="00F55D0E">
        <w:rPr>
          <w:spacing w:val="-3"/>
        </w:rPr>
        <w:t xml:space="preserve"> </w:t>
      </w:r>
      <w:r w:rsidRPr="00802AB4">
        <w:t>bez</w:t>
      </w:r>
      <w:r w:rsidRPr="00F55D0E">
        <w:rPr>
          <w:spacing w:val="-5"/>
        </w:rPr>
        <w:t xml:space="preserve"> </w:t>
      </w:r>
      <w:r w:rsidRPr="00802AB4">
        <w:t>względu</w:t>
      </w:r>
      <w:r w:rsidRPr="00F55D0E">
        <w:rPr>
          <w:spacing w:val="-5"/>
        </w:rPr>
        <w:t xml:space="preserve"> </w:t>
      </w:r>
      <w:r w:rsidRPr="00802AB4">
        <w:t>na</w:t>
      </w:r>
      <w:r w:rsidRPr="00F55D0E">
        <w:rPr>
          <w:spacing w:val="-4"/>
        </w:rPr>
        <w:t xml:space="preserve"> </w:t>
      </w:r>
      <w:r w:rsidRPr="00802AB4">
        <w:t>wysokość</w:t>
      </w:r>
      <w:r w:rsidRPr="00F55D0E">
        <w:rPr>
          <w:spacing w:val="-4"/>
        </w:rPr>
        <w:t xml:space="preserve"> </w:t>
      </w:r>
      <w:r w:rsidRPr="00802AB4">
        <w:t>środków</w:t>
      </w:r>
      <w:r w:rsidRPr="00F55D0E">
        <w:rPr>
          <w:spacing w:val="-4"/>
        </w:rPr>
        <w:t xml:space="preserve"> </w:t>
      </w:r>
      <w:r w:rsidRPr="00802AB4">
        <w:t>na</w:t>
      </w:r>
      <w:r w:rsidRPr="00F55D0E">
        <w:rPr>
          <w:spacing w:val="-4"/>
        </w:rPr>
        <w:t xml:space="preserve"> </w:t>
      </w:r>
      <w:r w:rsidRPr="00802AB4">
        <w:t>rachunkach a kapitalizacja odsetek następować będzie na koniec każdego</w:t>
      </w:r>
      <w:r w:rsidRPr="00F55D0E">
        <w:rPr>
          <w:spacing w:val="-1"/>
        </w:rPr>
        <w:t xml:space="preserve"> </w:t>
      </w:r>
      <w:r w:rsidRPr="00802AB4">
        <w:t>miesiąca.</w:t>
      </w:r>
      <w:r w:rsidRPr="00F55D0E">
        <w:rPr>
          <w:spacing w:val="-1"/>
        </w:rPr>
        <w:t xml:space="preserve"> </w:t>
      </w:r>
      <w:r w:rsidRPr="00802AB4">
        <w:t xml:space="preserve">Wysokość oprocentowania należy podawać wg stawki WIBID 1 M wyliczonej jako średnia z ostatniego miesiąca poprzedzającego miesiąc złożenia oferty oraz miesiąc za który naliczane jest oprocentowanie, </w:t>
      </w:r>
      <w:r w:rsidRPr="00F55D0E">
        <w:t>powiększonej o stał</w:t>
      </w:r>
      <w:r w:rsidR="007A69E7">
        <w:t>ą</w:t>
      </w:r>
      <w:r w:rsidRPr="00F55D0E">
        <w:t xml:space="preserve"> marżę banku.</w:t>
      </w:r>
      <w:r w:rsidR="0093749B" w:rsidRPr="00F55D0E">
        <w:rPr>
          <w:sz w:val="24"/>
          <w:szCs w:val="24"/>
        </w:rPr>
        <w:t xml:space="preserve"> </w:t>
      </w:r>
      <w:r w:rsidR="008E5038" w:rsidRPr="00F55D0E">
        <w:rPr>
          <w:sz w:val="24"/>
          <w:szCs w:val="24"/>
        </w:rPr>
        <w:t xml:space="preserve">Marża banku </w:t>
      </w:r>
      <w:r w:rsidR="00F55D0E" w:rsidRPr="00F55D0E">
        <w:rPr>
          <w:sz w:val="24"/>
          <w:szCs w:val="24"/>
        </w:rPr>
        <w:t>nie jest wartością ujemna i nie jest mniejsza niż zero.</w:t>
      </w:r>
      <w:r w:rsidR="008E5038" w:rsidRPr="00F55D0E">
        <w:rPr>
          <w:sz w:val="24"/>
          <w:szCs w:val="24"/>
        </w:rPr>
        <w:t xml:space="preserve"> </w:t>
      </w:r>
    </w:p>
    <w:p w14:paraId="4889BB20" w14:textId="475C51C3" w:rsidR="009B2FAC" w:rsidRPr="00802AB4" w:rsidRDefault="009B2FAC" w:rsidP="00F55D0E">
      <w:pPr>
        <w:pStyle w:val="Akapitzlist"/>
        <w:numPr>
          <w:ilvl w:val="0"/>
          <w:numId w:val="34"/>
        </w:numPr>
        <w:tabs>
          <w:tab w:val="left" w:pos="1134"/>
        </w:tabs>
        <w:spacing w:before="37" w:line="276" w:lineRule="auto"/>
        <w:ind w:right="123"/>
      </w:pPr>
      <w:r w:rsidRPr="00802AB4">
        <w:t>możliwość uruchomienia kredytu w rachunku bieżącym do wysokości określonej upoważnieniem w uchwale budżetowej na podstawie odrębnej umowy. Oprocentowanie kredytu w rachunku bieżącym obliczone w oparciu o stawkę WIBOR dla 1 miesięcznych złotowych depozytów międzybankowych wyliczonej jak średnia z ostatniego miesiąca poprzedzającego miesiąc złożenia oferty oraz miesiąc, za który naliczane jest oprocentowanie, powiększonej o stałą marżę banku.</w:t>
      </w:r>
    </w:p>
    <w:p w14:paraId="61A48AE5" w14:textId="21303FA7" w:rsidR="009B2FAC" w:rsidRPr="00802AB4" w:rsidRDefault="009B2FAC" w:rsidP="00F55D0E">
      <w:pPr>
        <w:pStyle w:val="Akapitzlist"/>
        <w:numPr>
          <w:ilvl w:val="0"/>
          <w:numId w:val="35"/>
        </w:numPr>
        <w:tabs>
          <w:tab w:val="left" w:pos="1134"/>
        </w:tabs>
        <w:spacing w:before="37" w:line="276" w:lineRule="auto"/>
        <w:ind w:left="284" w:right="123" w:hanging="284"/>
      </w:pPr>
      <w:r w:rsidRPr="00802AB4">
        <w:t>Podstawowe wymagania dotyczące obsługi bankowej – prowadzenie bez opłat i prowizji obsługi bankowej w zakresie:</w:t>
      </w:r>
    </w:p>
    <w:p w14:paraId="249ABC32" w14:textId="77777777" w:rsidR="00121CB7" w:rsidRPr="00802AB4" w:rsidRDefault="009B2FAC">
      <w:pPr>
        <w:pStyle w:val="Akapitzlist"/>
        <w:numPr>
          <w:ilvl w:val="0"/>
          <w:numId w:val="12"/>
        </w:numPr>
        <w:tabs>
          <w:tab w:val="left" w:pos="709"/>
        </w:tabs>
        <w:spacing w:before="37" w:line="276" w:lineRule="auto"/>
        <w:ind w:left="709" w:right="123" w:hanging="425"/>
      </w:pPr>
      <w:r w:rsidRPr="00802AB4">
        <w:t>przygotowanie i wydawanie wyciągów bankowych wraz z wszystkimi załącznikami, które potwierdzają dokonane operacje finansowe na rachunkach bankowych na każdy dzień roboczy za wyjątkiem gdy ostatni dzień miesiąca przypadający na dzień wolny od pracy,</w:t>
      </w:r>
    </w:p>
    <w:p w14:paraId="61B746A6" w14:textId="77777777" w:rsidR="00121CB7" w:rsidRPr="00802AB4" w:rsidRDefault="009B2FAC">
      <w:pPr>
        <w:pStyle w:val="Akapitzlist"/>
        <w:numPr>
          <w:ilvl w:val="0"/>
          <w:numId w:val="12"/>
        </w:numPr>
        <w:tabs>
          <w:tab w:val="left" w:pos="709"/>
        </w:tabs>
        <w:spacing w:before="37" w:line="276" w:lineRule="auto"/>
        <w:ind w:left="709" w:right="123" w:hanging="425"/>
      </w:pPr>
      <w:r w:rsidRPr="00802AB4">
        <w:t>likwidacja rachunków bankowych na pisemny wniosek Zamawiającego,</w:t>
      </w:r>
    </w:p>
    <w:p w14:paraId="4A3B86F7" w14:textId="77777777" w:rsidR="00121CB7" w:rsidRPr="00802AB4" w:rsidRDefault="009B2FAC">
      <w:pPr>
        <w:pStyle w:val="Akapitzlist"/>
        <w:numPr>
          <w:ilvl w:val="0"/>
          <w:numId w:val="12"/>
        </w:numPr>
        <w:tabs>
          <w:tab w:val="left" w:pos="709"/>
        </w:tabs>
        <w:spacing w:before="37" w:line="276" w:lineRule="auto"/>
        <w:ind w:left="709" w:right="123" w:hanging="425"/>
      </w:pPr>
      <w:r w:rsidRPr="00802AB4">
        <w:t>udzielenie informacji o saldzie rachunków telefonicznie w przypadku braku dostępu do elektronicznego systemu obsługi bankowej przez gminę,</w:t>
      </w:r>
    </w:p>
    <w:p w14:paraId="2DE468A9" w14:textId="77777777" w:rsidR="00121CB7" w:rsidRPr="00802AB4" w:rsidRDefault="009B2FAC">
      <w:pPr>
        <w:pStyle w:val="Akapitzlist"/>
        <w:numPr>
          <w:ilvl w:val="0"/>
          <w:numId w:val="12"/>
        </w:numPr>
        <w:tabs>
          <w:tab w:val="left" w:pos="709"/>
        </w:tabs>
        <w:spacing w:before="37" w:line="276" w:lineRule="auto"/>
        <w:ind w:left="709" w:right="123" w:hanging="425"/>
      </w:pPr>
      <w:r w:rsidRPr="00802AB4">
        <w:t>wydawanie nieodpłatnie opinii bankowej o prowadzonym rachunku bankowym oraz innych opinii i zaświadczeń,</w:t>
      </w:r>
    </w:p>
    <w:p w14:paraId="3BF9332E" w14:textId="77777777" w:rsidR="00121CB7" w:rsidRPr="00802AB4" w:rsidRDefault="009B2FAC">
      <w:pPr>
        <w:pStyle w:val="Akapitzlist"/>
        <w:numPr>
          <w:ilvl w:val="0"/>
          <w:numId w:val="12"/>
        </w:numPr>
        <w:tabs>
          <w:tab w:val="left" w:pos="709"/>
        </w:tabs>
        <w:spacing w:before="37" w:line="276" w:lineRule="auto"/>
        <w:ind w:left="709" w:right="123" w:hanging="425"/>
      </w:pPr>
      <w:r w:rsidRPr="00802AB4">
        <w:t>udzielenie poręczeń i pełnomocnictw,</w:t>
      </w:r>
    </w:p>
    <w:p w14:paraId="0AB5C859" w14:textId="77777777" w:rsidR="00121CB7" w:rsidRPr="00802AB4" w:rsidRDefault="009B2FAC">
      <w:pPr>
        <w:pStyle w:val="Akapitzlist"/>
        <w:numPr>
          <w:ilvl w:val="0"/>
          <w:numId w:val="12"/>
        </w:numPr>
        <w:tabs>
          <w:tab w:val="left" w:pos="709"/>
        </w:tabs>
        <w:spacing w:before="37" w:line="276" w:lineRule="auto"/>
        <w:ind w:left="709" w:right="123" w:hanging="425"/>
      </w:pPr>
      <w:r w:rsidRPr="00802AB4">
        <w:t>nieodpłatnym przechowywaniu depozytów(klucze do kasy z Urzędzie Gminy),</w:t>
      </w:r>
    </w:p>
    <w:p w14:paraId="1A7D4462" w14:textId="784E53A3" w:rsidR="009B2FAC" w:rsidRPr="00802AB4" w:rsidRDefault="009B2FAC">
      <w:pPr>
        <w:pStyle w:val="Akapitzlist"/>
        <w:numPr>
          <w:ilvl w:val="0"/>
          <w:numId w:val="12"/>
        </w:numPr>
        <w:tabs>
          <w:tab w:val="left" w:pos="709"/>
        </w:tabs>
        <w:spacing w:before="37" w:line="276" w:lineRule="auto"/>
        <w:ind w:left="709" w:right="123" w:hanging="425"/>
      </w:pPr>
      <w:r w:rsidRPr="00802AB4">
        <w:t>potwierdzenie sald prowadzonych rachunków bankowych na koniec roku kalendarzowego oraz na żądanie Zamawiającego,</w:t>
      </w:r>
    </w:p>
    <w:p w14:paraId="1218BF74" w14:textId="77777777" w:rsidR="00F55D0E" w:rsidRDefault="00121CB7" w:rsidP="00F55D0E">
      <w:pPr>
        <w:pStyle w:val="Akapitzlist"/>
        <w:numPr>
          <w:ilvl w:val="0"/>
          <w:numId w:val="35"/>
        </w:numPr>
        <w:tabs>
          <w:tab w:val="left" w:pos="426"/>
        </w:tabs>
        <w:spacing w:before="34" w:line="276" w:lineRule="auto"/>
        <w:ind w:left="284" w:right="127" w:hanging="284"/>
      </w:pPr>
      <w:r w:rsidRPr="00802AB4">
        <w:t>Zapewnienie</w:t>
      </w:r>
      <w:r w:rsidRPr="00F55D0E">
        <w:rPr>
          <w:spacing w:val="27"/>
        </w:rPr>
        <w:t xml:space="preserve"> </w:t>
      </w:r>
      <w:r w:rsidRPr="00802AB4">
        <w:t>możliwości</w:t>
      </w:r>
      <w:r w:rsidRPr="00F55D0E">
        <w:rPr>
          <w:spacing w:val="26"/>
        </w:rPr>
        <w:t xml:space="preserve"> </w:t>
      </w:r>
      <w:r w:rsidRPr="00802AB4">
        <w:t>elektronicznego</w:t>
      </w:r>
      <w:r w:rsidRPr="00F55D0E">
        <w:rPr>
          <w:spacing w:val="28"/>
        </w:rPr>
        <w:t xml:space="preserve"> </w:t>
      </w:r>
      <w:r w:rsidRPr="00802AB4">
        <w:t>bezpłatnego</w:t>
      </w:r>
      <w:r w:rsidRPr="00F55D0E">
        <w:rPr>
          <w:spacing w:val="28"/>
        </w:rPr>
        <w:t xml:space="preserve"> </w:t>
      </w:r>
      <w:r w:rsidRPr="00802AB4">
        <w:t>systemu</w:t>
      </w:r>
      <w:r w:rsidRPr="00F55D0E">
        <w:rPr>
          <w:spacing w:val="26"/>
        </w:rPr>
        <w:t xml:space="preserve"> </w:t>
      </w:r>
      <w:r w:rsidRPr="00802AB4">
        <w:t>obsługi</w:t>
      </w:r>
      <w:r w:rsidRPr="00F55D0E">
        <w:rPr>
          <w:spacing w:val="29"/>
        </w:rPr>
        <w:t xml:space="preserve"> </w:t>
      </w:r>
      <w:r w:rsidRPr="00802AB4">
        <w:t>bankowej</w:t>
      </w:r>
      <w:r w:rsidRPr="00F55D0E">
        <w:rPr>
          <w:spacing w:val="28"/>
        </w:rPr>
        <w:t xml:space="preserve"> </w:t>
      </w:r>
      <w:r w:rsidRPr="00802AB4">
        <w:t>w</w:t>
      </w:r>
      <w:r w:rsidRPr="00F55D0E">
        <w:rPr>
          <w:spacing w:val="25"/>
        </w:rPr>
        <w:t xml:space="preserve"> </w:t>
      </w:r>
      <w:r w:rsidRPr="00802AB4">
        <w:t>standardzie zapewniającym</w:t>
      </w:r>
      <w:r w:rsidRPr="00F55D0E">
        <w:rPr>
          <w:spacing w:val="23"/>
        </w:rPr>
        <w:t xml:space="preserve"> </w:t>
      </w:r>
      <w:r w:rsidRPr="00802AB4">
        <w:t>pełne</w:t>
      </w:r>
      <w:r w:rsidRPr="00F55D0E">
        <w:rPr>
          <w:spacing w:val="23"/>
        </w:rPr>
        <w:t xml:space="preserve"> </w:t>
      </w:r>
      <w:r w:rsidRPr="00802AB4">
        <w:t>bezpieczeństwo,</w:t>
      </w:r>
      <w:r w:rsidRPr="00F55D0E">
        <w:rPr>
          <w:spacing w:val="22"/>
        </w:rPr>
        <w:t xml:space="preserve"> </w:t>
      </w:r>
      <w:r w:rsidRPr="00802AB4">
        <w:t>zgodnie</w:t>
      </w:r>
      <w:r w:rsidRPr="00F55D0E">
        <w:rPr>
          <w:spacing w:val="23"/>
        </w:rPr>
        <w:t xml:space="preserve"> </w:t>
      </w:r>
      <w:r w:rsidRPr="00802AB4">
        <w:t>z</w:t>
      </w:r>
      <w:r w:rsidRPr="00F55D0E">
        <w:rPr>
          <w:spacing w:val="23"/>
        </w:rPr>
        <w:t xml:space="preserve"> </w:t>
      </w:r>
      <w:r w:rsidRPr="00802AB4">
        <w:t>przepisami</w:t>
      </w:r>
      <w:r w:rsidRPr="00F55D0E">
        <w:rPr>
          <w:spacing w:val="22"/>
        </w:rPr>
        <w:t xml:space="preserve"> </w:t>
      </w:r>
      <w:r w:rsidRPr="00802AB4">
        <w:t>prawa</w:t>
      </w:r>
      <w:r w:rsidRPr="00F55D0E">
        <w:rPr>
          <w:spacing w:val="22"/>
        </w:rPr>
        <w:t xml:space="preserve"> </w:t>
      </w:r>
      <w:r w:rsidRPr="00802AB4">
        <w:t>(instalacja</w:t>
      </w:r>
      <w:r w:rsidRPr="00F55D0E">
        <w:rPr>
          <w:spacing w:val="23"/>
        </w:rPr>
        <w:t xml:space="preserve"> </w:t>
      </w:r>
      <w:r w:rsidRPr="00802AB4">
        <w:t>systemu,</w:t>
      </w:r>
      <w:r w:rsidRPr="00F55D0E">
        <w:rPr>
          <w:spacing w:val="23"/>
        </w:rPr>
        <w:t xml:space="preserve"> </w:t>
      </w:r>
      <w:r w:rsidRPr="00802AB4">
        <w:t xml:space="preserve">obsługa systemu, przeszkolenie pracowników) </w:t>
      </w:r>
    </w:p>
    <w:p w14:paraId="43554488" w14:textId="70EB689A" w:rsidR="00121CB7" w:rsidRPr="00802AB4" w:rsidRDefault="00121CB7" w:rsidP="00F55D0E">
      <w:pPr>
        <w:pStyle w:val="Akapitzlist"/>
        <w:numPr>
          <w:ilvl w:val="0"/>
          <w:numId w:val="35"/>
        </w:numPr>
        <w:tabs>
          <w:tab w:val="left" w:pos="426"/>
        </w:tabs>
        <w:spacing w:before="34" w:line="276" w:lineRule="auto"/>
        <w:ind w:left="284" w:right="127" w:hanging="284"/>
      </w:pPr>
      <w:r w:rsidRPr="00802AB4">
        <w:t>Pozostałe</w:t>
      </w:r>
      <w:r w:rsidRPr="00F55D0E">
        <w:rPr>
          <w:spacing w:val="-10"/>
        </w:rPr>
        <w:t xml:space="preserve"> </w:t>
      </w:r>
      <w:r w:rsidRPr="00F55D0E">
        <w:rPr>
          <w:spacing w:val="-2"/>
        </w:rPr>
        <w:t>wymagania:</w:t>
      </w:r>
    </w:p>
    <w:p w14:paraId="4CE1923D" w14:textId="77777777" w:rsid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F55D0E">
        <w:rPr>
          <w:spacing w:val="-2"/>
        </w:rPr>
        <w:t xml:space="preserve">Możliwość deponowania wolnych środków pieniężnych znajdujących się na rachunkach bankowych </w:t>
      </w:r>
      <w:r w:rsidRPr="00802AB4">
        <w:t>na lokatach OVERNIGHT, pod warunkiem uruchomienia takiej opcji przez Zamawiającego, zgromadzone odsetki będą przekazywane codziennie, Zamawiający zastrzega sobie możliwość rezygnacji z usługi w dowolnym czasie obowiązywania umowy.</w:t>
      </w:r>
    </w:p>
    <w:p w14:paraId="23BB0911" w14:textId="77777777" w:rsidR="00204D6F" w:rsidRP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lastRenderedPageBreak/>
        <w:t xml:space="preserve">Możliwość deponowana wolnych środków pieniężnych znajdujących się na rachunku bieżącym na lokatach tygodniowych, miesięcznych, przyjmowanie lokat następować będzie według odrębnych </w:t>
      </w:r>
      <w:r w:rsidRPr="00204D6F">
        <w:rPr>
          <w:spacing w:val="-2"/>
        </w:rPr>
        <w:t>umów.</w:t>
      </w:r>
    </w:p>
    <w:p w14:paraId="009BC763" w14:textId="77777777" w:rsid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t>Możliwość składania przynajmniej</w:t>
      </w:r>
      <w:r w:rsidRPr="00204D6F">
        <w:rPr>
          <w:spacing w:val="-1"/>
        </w:rPr>
        <w:t xml:space="preserve"> </w:t>
      </w:r>
      <w:r w:rsidRPr="00802AB4">
        <w:t>do godziny 14:30 poleceń</w:t>
      </w:r>
      <w:r w:rsidRPr="00204D6F">
        <w:rPr>
          <w:spacing w:val="-2"/>
        </w:rPr>
        <w:t xml:space="preserve"> </w:t>
      </w:r>
      <w:r w:rsidRPr="00802AB4">
        <w:t>przelewu</w:t>
      </w:r>
      <w:r w:rsidRPr="00204D6F">
        <w:rPr>
          <w:spacing w:val="-1"/>
        </w:rPr>
        <w:t xml:space="preserve"> </w:t>
      </w:r>
      <w:r w:rsidRPr="00802AB4">
        <w:t>do</w:t>
      </w:r>
      <w:r w:rsidRPr="00204D6F">
        <w:rPr>
          <w:spacing w:val="-1"/>
        </w:rPr>
        <w:t xml:space="preserve"> </w:t>
      </w:r>
      <w:r w:rsidRPr="00802AB4">
        <w:t>innych banków,</w:t>
      </w:r>
      <w:r w:rsidRPr="00204D6F">
        <w:rPr>
          <w:spacing w:val="-1"/>
        </w:rPr>
        <w:t xml:space="preserve"> </w:t>
      </w:r>
      <w:r w:rsidRPr="00802AB4">
        <w:t>których realizacja nastąpi w tym samym dniu, a środki wpłyną na rachunek beneficjenta najpóźniej w następnym dniu roboczym po dokonaniu transakcji.</w:t>
      </w:r>
    </w:p>
    <w:p w14:paraId="678E6EA2" w14:textId="77777777" w:rsidR="00204D6F" w:rsidRPr="00FA0ADB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FA0ADB">
        <w:rPr>
          <w:w w:val="95"/>
        </w:rPr>
        <w:t>Możliwość</w:t>
      </w:r>
      <w:r w:rsidRPr="00FA0ADB">
        <w:rPr>
          <w:spacing w:val="25"/>
        </w:rPr>
        <w:t xml:space="preserve"> </w:t>
      </w:r>
      <w:r w:rsidRPr="00FA0ADB">
        <w:rPr>
          <w:w w:val="95"/>
        </w:rPr>
        <w:t>dokonywania</w:t>
      </w:r>
      <w:r w:rsidRPr="00FA0ADB">
        <w:rPr>
          <w:spacing w:val="29"/>
        </w:rPr>
        <w:t xml:space="preserve"> </w:t>
      </w:r>
      <w:r w:rsidRPr="00FA0ADB">
        <w:rPr>
          <w:w w:val="95"/>
        </w:rPr>
        <w:t>wpłat</w:t>
      </w:r>
      <w:r w:rsidRPr="00FA0ADB">
        <w:rPr>
          <w:spacing w:val="24"/>
        </w:rPr>
        <w:t xml:space="preserve"> </w:t>
      </w:r>
      <w:r w:rsidRPr="00FA0ADB">
        <w:rPr>
          <w:w w:val="95"/>
        </w:rPr>
        <w:t>gotówkowych</w:t>
      </w:r>
      <w:r w:rsidRPr="00FA0ADB">
        <w:rPr>
          <w:spacing w:val="29"/>
        </w:rPr>
        <w:t xml:space="preserve"> </w:t>
      </w:r>
      <w:r w:rsidRPr="00FA0ADB">
        <w:rPr>
          <w:w w:val="95"/>
        </w:rPr>
        <w:t>przez</w:t>
      </w:r>
      <w:r w:rsidRPr="00FA0ADB">
        <w:rPr>
          <w:spacing w:val="25"/>
        </w:rPr>
        <w:t xml:space="preserve"> </w:t>
      </w:r>
      <w:r w:rsidRPr="00FA0ADB">
        <w:rPr>
          <w:w w:val="95"/>
        </w:rPr>
        <w:t>Zamawiającego</w:t>
      </w:r>
      <w:r w:rsidRPr="00FA0ADB">
        <w:rPr>
          <w:spacing w:val="24"/>
        </w:rPr>
        <w:t xml:space="preserve"> </w:t>
      </w:r>
      <w:r w:rsidRPr="00FA0ADB">
        <w:rPr>
          <w:w w:val="95"/>
        </w:rPr>
        <w:t>przynajmniej</w:t>
      </w:r>
      <w:r w:rsidRPr="00FA0ADB">
        <w:rPr>
          <w:spacing w:val="27"/>
        </w:rPr>
        <w:t xml:space="preserve"> </w:t>
      </w:r>
      <w:r w:rsidRPr="00FA0ADB">
        <w:rPr>
          <w:w w:val="95"/>
        </w:rPr>
        <w:t>do</w:t>
      </w:r>
      <w:r w:rsidRPr="00FA0ADB">
        <w:rPr>
          <w:spacing w:val="31"/>
        </w:rPr>
        <w:t xml:space="preserve"> </w:t>
      </w:r>
      <w:r w:rsidRPr="00FA0ADB">
        <w:rPr>
          <w:w w:val="95"/>
        </w:rPr>
        <w:t>godziny</w:t>
      </w:r>
      <w:r w:rsidRPr="00FA0ADB">
        <w:rPr>
          <w:spacing w:val="42"/>
        </w:rPr>
        <w:t xml:space="preserve"> </w:t>
      </w:r>
      <w:r w:rsidRPr="00FA0ADB">
        <w:rPr>
          <w:spacing w:val="-2"/>
          <w:w w:val="95"/>
        </w:rPr>
        <w:t>14:30</w:t>
      </w:r>
      <w:r w:rsidR="00954D99" w:rsidRPr="00FA0ADB">
        <w:rPr>
          <w:spacing w:val="-2"/>
          <w:w w:val="95"/>
        </w:rPr>
        <w:t>.</w:t>
      </w:r>
    </w:p>
    <w:p w14:paraId="258E2BF7" w14:textId="77777777" w:rsidR="00204D6F" w:rsidRP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t>Wysokość</w:t>
      </w:r>
      <w:r w:rsidRPr="00204D6F">
        <w:rPr>
          <w:spacing w:val="19"/>
        </w:rPr>
        <w:t xml:space="preserve"> </w:t>
      </w:r>
      <w:r w:rsidRPr="00802AB4">
        <w:t>prowizji</w:t>
      </w:r>
      <w:r w:rsidRPr="00204D6F">
        <w:rPr>
          <w:spacing w:val="21"/>
        </w:rPr>
        <w:t xml:space="preserve"> </w:t>
      </w:r>
      <w:r w:rsidRPr="00802AB4">
        <w:t>i</w:t>
      </w:r>
      <w:r w:rsidRPr="00204D6F">
        <w:rPr>
          <w:spacing w:val="21"/>
        </w:rPr>
        <w:t xml:space="preserve"> </w:t>
      </w:r>
      <w:r w:rsidRPr="00802AB4">
        <w:t>opłat,</w:t>
      </w:r>
      <w:r w:rsidRPr="00204D6F">
        <w:rPr>
          <w:spacing w:val="21"/>
        </w:rPr>
        <w:t xml:space="preserve"> </w:t>
      </w:r>
      <w:r w:rsidRPr="00802AB4">
        <w:t>współczynników</w:t>
      </w:r>
      <w:r w:rsidRPr="00204D6F">
        <w:rPr>
          <w:spacing w:val="19"/>
        </w:rPr>
        <w:t xml:space="preserve"> </w:t>
      </w:r>
      <w:r w:rsidRPr="00802AB4">
        <w:t>określonych</w:t>
      </w:r>
      <w:r w:rsidRPr="00204D6F">
        <w:rPr>
          <w:spacing w:val="19"/>
        </w:rPr>
        <w:t xml:space="preserve"> </w:t>
      </w:r>
      <w:r w:rsidRPr="00802AB4">
        <w:t>w</w:t>
      </w:r>
      <w:r w:rsidRPr="00204D6F">
        <w:rPr>
          <w:spacing w:val="20"/>
        </w:rPr>
        <w:t xml:space="preserve"> </w:t>
      </w:r>
      <w:r w:rsidRPr="00802AB4">
        <w:t>ofercie</w:t>
      </w:r>
      <w:r w:rsidRPr="00204D6F">
        <w:rPr>
          <w:spacing w:val="20"/>
        </w:rPr>
        <w:t xml:space="preserve"> </w:t>
      </w:r>
      <w:r w:rsidRPr="00802AB4">
        <w:t>nie</w:t>
      </w:r>
      <w:r w:rsidRPr="00204D6F">
        <w:rPr>
          <w:spacing w:val="22"/>
        </w:rPr>
        <w:t xml:space="preserve"> </w:t>
      </w:r>
      <w:r w:rsidRPr="00802AB4">
        <w:t>będą</w:t>
      </w:r>
      <w:r w:rsidRPr="00204D6F">
        <w:rPr>
          <w:spacing w:val="20"/>
        </w:rPr>
        <w:t xml:space="preserve"> </w:t>
      </w:r>
      <w:r w:rsidRPr="00802AB4">
        <w:t>ulegały</w:t>
      </w:r>
      <w:r w:rsidRPr="00204D6F">
        <w:rPr>
          <w:spacing w:val="19"/>
        </w:rPr>
        <w:t xml:space="preserve"> </w:t>
      </w:r>
      <w:r w:rsidRPr="00802AB4">
        <w:t>zmianom</w:t>
      </w:r>
      <w:r w:rsidRPr="00204D6F">
        <w:rPr>
          <w:spacing w:val="20"/>
        </w:rPr>
        <w:t xml:space="preserve"> </w:t>
      </w:r>
      <w:r w:rsidRPr="00204D6F">
        <w:rPr>
          <w:spacing w:val="-10"/>
        </w:rPr>
        <w:t xml:space="preserve">w </w:t>
      </w:r>
      <w:r w:rsidRPr="00802AB4">
        <w:t>trakcie</w:t>
      </w:r>
      <w:r w:rsidRPr="00204D6F">
        <w:rPr>
          <w:spacing w:val="-10"/>
        </w:rPr>
        <w:t xml:space="preserve"> </w:t>
      </w:r>
      <w:r w:rsidRPr="00802AB4">
        <w:t>trwania</w:t>
      </w:r>
      <w:r w:rsidRPr="00204D6F">
        <w:rPr>
          <w:spacing w:val="-9"/>
        </w:rPr>
        <w:t xml:space="preserve"> </w:t>
      </w:r>
      <w:r w:rsidRPr="00204D6F">
        <w:rPr>
          <w:spacing w:val="-2"/>
        </w:rPr>
        <w:t>umowy.</w:t>
      </w:r>
    </w:p>
    <w:p w14:paraId="251C75A4" w14:textId="77777777" w:rsid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t>z tytułu wykonywania przez bank innych czynności niż wymienione w ofercie, Bank nie będzie pobierał opłat.</w:t>
      </w:r>
    </w:p>
    <w:p w14:paraId="026AD983" w14:textId="77777777" w:rsid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t>wyzerowanie w dniu 31 grudnia każdego roku wskazanych odrębnie rachunków podległych jednostek organizacyjnych Gminy poprzez przekazanie pozostałych na rachunkach kwot na rachunek podstawowy budżetu Gminy.</w:t>
      </w:r>
    </w:p>
    <w:p w14:paraId="60A7A51E" w14:textId="77777777" w:rsid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t>Bank dokona samodzielnie przelewu środków z rachunku dochodów jednostki Urząd Gminy na koniec</w:t>
      </w:r>
      <w:r w:rsidRPr="00204D6F">
        <w:rPr>
          <w:spacing w:val="-4"/>
        </w:rPr>
        <w:t xml:space="preserve"> </w:t>
      </w:r>
      <w:r w:rsidRPr="00802AB4">
        <w:t>każdego</w:t>
      </w:r>
      <w:r w:rsidRPr="00204D6F">
        <w:rPr>
          <w:spacing w:val="-6"/>
        </w:rPr>
        <w:t xml:space="preserve"> </w:t>
      </w:r>
      <w:r w:rsidRPr="00802AB4">
        <w:t>miesiąca</w:t>
      </w:r>
      <w:r w:rsidRPr="00204D6F">
        <w:rPr>
          <w:spacing w:val="-7"/>
        </w:rPr>
        <w:t xml:space="preserve"> </w:t>
      </w:r>
      <w:r w:rsidRPr="00802AB4">
        <w:t>kalendarzowego</w:t>
      </w:r>
      <w:r w:rsidRPr="00204D6F">
        <w:rPr>
          <w:spacing w:val="-3"/>
        </w:rPr>
        <w:t xml:space="preserve"> </w:t>
      </w:r>
      <w:r w:rsidRPr="00802AB4">
        <w:t>na</w:t>
      </w:r>
      <w:r w:rsidRPr="00204D6F">
        <w:rPr>
          <w:spacing w:val="-4"/>
        </w:rPr>
        <w:t xml:space="preserve"> </w:t>
      </w:r>
      <w:r w:rsidRPr="00802AB4">
        <w:t>konto</w:t>
      </w:r>
      <w:r w:rsidRPr="00204D6F">
        <w:rPr>
          <w:spacing w:val="-4"/>
        </w:rPr>
        <w:t xml:space="preserve"> </w:t>
      </w:r>
      <w:r w:rsidRPr="00802AB4">
        <w:t>budżetu</w:t>
      </w:r>
      <w:r w:rsidRPr="00204D6F">
        <w:rPr>
          <w:spacing w:val="-5"/>
        </w:rPr>
        <w:t xml:space="preserve"> </w:t>
      </w:r>
      <w:r w:rsidRPr="00802AB4">
        <w:t>gminy.</w:t>
      </w:r>
      <w:r w:rsidRPr="00204D6F">
        <w:rPr>
          <w:spacing w:val="-5"/>
        </w:rPr>
        <w:t xml:space="preserve"> </w:t>
      </w:r>
      <w:r w:rsidRPr="00802AB4">
        <w:t>Saldo</w:t>
      </w:r>
      <w:r w:rsidRPr="00204D6F">
        <w:rPr>
          <w:spacing w:val="-6"/>
        </w:rPr>
        <w:t xml:space="preserve"> </w:t>
      </w:r>
      <w:r w:rsidRPr="00802AB4">
        <w:t>końcowe</w:t>
      </w:r>
      <w:r w:rsidRPr="00204D6F">
        <w:rPr>
          <w:spacing w:val="-4"/>
        </w:rPr>
        <w:t xml:space="preserve"> </w:t>
      </w:r>
      <w:r w:rsidRPr="00802AB4">
        <w:t>na</w:t>
      </w:r>
      <w:r w:rsidRPr="00204D6F">
        <w:rPr>
          <w:spacing w:val="-4"/>
        </w:rPr>
        <w:t xml:space="preserve"> </w:t>
      </w:r>
      <w:r w:rsidRPr="00802AB4">
        <w:t>ostatni</w:t>
      </w:r>
      <w:r w:rsidRPr="00204D6F">
        <w:rPr>
          <w:spacing w:val="-5"/>
        </w:rPr>
        <w:t xml:space="preserve"> </w:t>
      </w:r>
      <w:r w:rsidRPr="00802AB4">
        <w:t>dzień każdego miesiąca powinno wynosić zero.</w:t>
      </w:r>
    </w:p>
    <w:p w14:paraId="6E00B0CA" w14:textId="77777777" w:rsidR="00204D6F" w:rsidRP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t>Zamawiający wymaga od Wykonawcy zagwarantowania niezmienności warunków umowy na niekorzyść Zamawiającego w stosunku do złożonej oferty. Niedopuszczalne jest wprowadzenie</w:t>
      </w:r>
      <w:r w:rsidRPr="00204D6F">
        <w:rPr>
          <w:spacing w:val="37"/>
        </w:rPr>
        <w:t xml:space="preserve"> </w:t>
      </w:r>
      <w:r w:rsidRPr="00802AB4">
        <w:t>niekorzystnych</w:t>
      </w:r>
      <w:r w:rsidRPr="00204D6F">
        <w:rPr>
          <w:spacing w:val="34"/>
        </w:rPr>
        <w:t xml:space="preserve"> </w:t>
      </w:r>
      <w:r w:rsidRPr="00802AB4">
        <w:t>zmian</w:t>
      </w:r>
      <w:r w:rsidRPr="00204D6F">
        <w:rPr>
          <w:spacing w:val="35"/>
        </w:rPr>
        <w:t xml:space="preserve"> </w:t>
      </w:r>
      <w:r w:rsidRPr="00802AB4">
        <w:t>wyłącznie</w:t>
      </w:r>
      <w:r w:rsidRPr="00204D6F">
        <w:rPr>
          <w:spacing w:val="34"/>
        </w:rPr>
        <w:t xml:space="preserve"> </w:t>
      </w:r>
      <w:r w:rsidRPr="00802AB4">
        <w:t>na</w:t>
      </w:r>
      <w:r w:rsidRPr="00204D6F">
        <w:rPr>
          <w:spacing w:val="37"/>
        </w:rPr>
        <w:t xml:space="preserve"> </w:t>
      </w:r>
      <w:r w:rsidRPr="00802AB4">
        <w:t>podstawie</w:t>
      </w:r>
      <w:r w:rsidRPr="00204D6F">
        <w:rPr>
          <w:spacing w:val="35"/>
        </w:rPr>
        <w:t xml:space="preserve"> </w:t>
      </w:r>
      <w:r w:rsidRPr="00802AB4">
        <w:t>powiadomień</w:t>
      </w:r>
      <w:r w:rsidRPr="00204D6F">
        <w:rPr>
          <w:spacing w:val="36"/>
        </w:rPr>
        <w:t xml:space="preserve"> </w:t>
      </w:r>
      <w:r w:rsidRPr="00802AB4">
        <w:t>o</w:t>
      </w:r>
      <w:r w:rsidRPr="00204D6F">
        <w:rPr>
          <w:spacing w:val="36"/>
        </w:rPr>
        <w:t xml:space="preserve"> </w:t>
      </w:r>
      <w:r w:rsidRPr="00802AB4">
        <w:t>decyzji</w:t>
      </w:r>
      <w:r w:rsidRPr="00204D6F">
        <w:rPr>
          <w:spacing w:val="33"/>
        </w:rPr>
        <w:t xml:space="preserve"> </w:t>
      </w:r>
      <w:r w:rsidRPr="00204D6F">
        <w:rPr>
          <w:spacing w:val="-2"/>
        </w:rPr>
        <w:t xml:space="preserve">Zarządu </w:t>
      </w:r>
      <w:r w:rsidRPr="00802AB4">
        <w:t>Wykonawcy</w:t>
      </w:r>
      <w:r w:rsidRPr="00204D6F">
        <w:rPr>
          <w:spacing w:val="-8"/>
        </w:rPr>
        <w:t xml:space="preserve"> </w:t>
      </w:r>
      <w:r w:rsidRPr="00802AB4">
        <w:t>lub</w:t>
      </w:r>
      <w:r w:rsidRPr="00204D6F">
        <w:rPr>
          <w:spacing w:val="-9"/>
        </w:rPr>
        <w:t xml:space="preserve"> </w:t>
      </w:r>
      <w:r w:rsidRPr="00802AB4">
        <w:t>innego</w:t>
      </w:r>
      <w:r w:rsidRPr="00204D6F">
        <w:rPr>
          <w:spacing w:val="-7"/>
        </w:rPr>
        <w:t xml:space="preserve"> </w:t>
      </w:r>
      <w:r w:rsidRPr="00204D6F">
        <w:rPr>
          <w:spacing w:val="-2"/>
        </w:rPr>
        <w:t>organu.</w:t>
      </w:r>
    </w:p>
    <w:p w14:paraId="5301E9C1" w14:textId="77777777" w:rsidR="00204D6F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t>Zapewnienie</w:t>
      </w:r>
      <w:r w:rsidRPr="00204D6F">
        <w:rPr>
          <w:spacing w:val="-2"/>
        </w:rPr>
        <w:t xml:space="preserve"> </w:t>
      </w:r>
      <w:r w:rsidRPr="00802AB4">
        <w:t>doradcy</w:t>
      </w:r>
      <w:r w:rsidRPr="00204D6F">
        <w:rPr>
          <w:spacing w:val="-7"/>
        </w:rPr>
        <w:t xml:space="preserve"> </w:t>
      </w:r>
      <w:r w:rsidRPr="00802AB4">
        <w:t>bankowego,</w:t>
      </w:r>
      <w:r w:rsidRPr="00204D6F">
        <w:rPr>
          <w:spacing w:val="-2"/>
        </w:rPr>
        <w:t xml:space="preserve"> </w:t>
      </w:r>
      <w:r w:rsidRPr="00802AB4">
        <w:t>który</w:t>
      </w:r>
      <w:r w:rsidRPr="00204D6F">
        <w:rPr>
          <w:spacing w:val="-7"/>
        </w:rPr>
        <w:t xml:space="preserve"> </w:t>
      </w:r>
      <w:r w:rsidRPr="00802AB4">
        <w:t>zapewni</w:t>
      </w:r>
      <w:r w:rsidRPr="00204D6F">
        <w:rPr>
          <w:spacing w:val="-1"/>
        </w:rPr>
        <w:t xml:space="preserve"> </w:t>
      </w:r>
      <w:r w:rsidRPr="00802AB4">
        <w:t>stałą</w:t>
      </w:r>
      <w:r w:rsidRPr="00204D6F">
        <w:rPr>
          <w:spacing w:val="-3"/>
        </w:rPr>
        <w:t xml:space="preserve"> </w:t>
      </w:r>
      <w:r w:rsidRPr="00802AB4">
        <w:t>współpracę</w:t>
      </w:r>
      <w:r w:rsidRPr="00204D6F">
        <w:rPr>
          <w:spacing w:val="-3"/>
        </w:rPr>
        <w:t xml:space="preserve"> </w:t>
      </w:r>
      <w:r w:rsidRPr="00802AB4">
        <w:t>z Zamawiającym</w:t>
      </w:r>
      <w:r w:rsidRPr="00204D6F">
        <w:rPr>
          <w:spacing w:val="-2"/>
        </w:rPr>
        <w:t xml:space="preserve"> </w:t>
      </w:r>
      <w:r w:rsidRPr="00802AB4">
        <w:t>w</w:t>
      </w:r>
      <w:r w:rsidRPr="00204D6F">
        <w:rPr>
          <w:spacing w:val="-1"/>
        </w:rPr>
        <w:t xml:space="preserve"> </w:t>
      </w:r>
      <w:r w:rsidRPr="00802AB4">
        <w:t>pełnym zakresie obsługi bankowej.</w:t>
      </w:r>
    </w:p>
    <w:p w14:paraId="35FB8CBF" w14:textId="0339947B" w:rsidR="00121CB7" w:rsidRPr="00802AB4" w:rsidRDefault="00121CB7" w:rsidP="00204D6F">
      <w:pPr>
        <w:pStyle w:val="Akapitzlist"/>
        <w:numPr>
          <w:ilvl w:val="2"/>
          <w:numId w:val="35"/>
        </w:numPr>
        <w:tabs>
          <w:tab w:val="left" w:pos="709"/>
        </w:tabs>
        <w:spacing w:before="35" w:line="276" w:lineRule="auto"/>
        <w:ind w:left="709" w:right="123" w:hanging="283"/>
      </w:pPr>
      <w:r w:rsidRPr="00802AB4">
        <w:t>Możliwość</w:t>
      </w:r>
      <w:r w:rsidRPr="00204D6F">
        <w:rPr>
          <w:spacing w:val="-8"/>
        </w:rPr>
        <w:t xml:space="preserve"> </w:t>
      </w:r>
      <w:r w:rsidRPr="00802AB4">
        <w:t>objęcia</w:t>
      </w:r>
      <w:r w:rsidRPr="00204D6F">
        <w:rPr>
          <w:spacing w:val="-3"/>
        </w:rPr>
        <w:t xml:space="preserve"> </w:t>
      </w:r>
      <w:r w:rsidRPr="00802AB4">
        <w:t>obsługą</w:t>
      </w:r>
      <w:r w:rsidRPr="00204D6F">
        <w:rPr>
          <w:spacing w:val="-4"/>
        </w:rPr>
        <w:t xml:space="preserve"> </w:t>
      </w:r>
      <w:r w:rsidRPr="00802AB4">
        <w:t>bankową</w:t>
      </w:r>
      <w:r w:rsidRPr="00204D6F">
        <w:rPr>
          <w:spacing w:val="-5"/>
        </w:rPr>
        <w:t xml:space="preserve"> </w:t>
      </w:r>
      <w:r w:rsidRPr="00802AB4">
        <w:t>nowopowstałych</w:t>
      </w:r>
      <w:r w:rsidRPr="00204D6F">
        <w:rPr>
          <w:spacing w:val="-3"/>
        </w:rPr>
        <w:t xml:space="preserve"> </w:t>
      </w:r>
      <w:r w:rsidRPr="00204D6F">
        <w:rPr>
          <w:spacing w:val="-2"/>
        </w:rPr>
        <w:t>jednostek</w:t>
      </w:r>
    </w:p>
    <w:p w14:paraId="1B776E96" w14:textId="3739C4E9" w:rsidR="00121CB7" w:rsidRPr="00802AB4" w:rsidRDefault="00121CB7" w:rsidP="00204D6F">
      <w:pPr>
        <w:pStyle w:val="Akapitzlist"/>
        <w:numPr>
          <w:ilvl w:val="0"/>
          <w:numId w:val="35"/>
        </w:numPr>
        <w:tabs>
          <w:tab w:val="left" w:pos="426"/>
        </w:tabs>
        <w:spacing w:before="35" w:line="276" w:lineRule="auto"/>
        <w:ind w:left="426" w:right="123" w:hanging="426"/>
      </w:pPr>
      <w:r w:rsidRPr="00802AB4">
        <w:t>Wdrażanie systemu bankowości elektronicznej do obsługi rachunków bankowych dla dowolnej ilości stanowisk, w tym w szczególności:</w:t>
      </w:r>
    </w:p>
    <w:p w14:paraId="15E16C19" w14:textId="77777777" w:rsidR="00121CB7" w:rsidRPr="00802AB4" w:rsidRDefault="00121CB7" w:rsidP="00FA0ADB">
      <w:pPr>
        <w:pStyle w:val="Akapitzlist"/>
        <w:numPr>
          <w:ilvl w:val="0"/>
          <w:numId w:val="13"/>
        </w:numPr>
        <w:tabs>
          <w:tab w:val="left" w:pos="709"/>
        </w:tabs>
        <w:spacing w:before="35" w:line="276" w:lineRule="auto"/>
        <w:ind w:left="709" w:right="123" w:hanging="425"/>
      </w:pPr>
      <w:r w:rsidRPr="00802AB4">
        <w:t>zainstalowanie systemu bankowości elektronicznej,</w:t>
      </w:r>
    </w:p>
    <w:p w14:paraId="78509D17" w14:textId="77777777" w:rsidR="00954D99" w:rsidRDefault="00121CB7" w:rsidP="00FA0ADB">
      <w:pPr>
        <w:pStyle w:val="Akapitzlist"/>
        <w:numPr>
          <w:ilvl w:val="0"/>
          <w:numId w:val="13"/>
        </w:numPr>
        <w:tabs>
          <w:tab w:val="left" w:pos="709"/>
        </w:tabs>
        <w:spacing w:before="35" w:line="276" w:lineRule="auto"/>
        <w:ind w:left="709" w:right="123" w:hanging="425"/>
      </w:pPr>
      <w:r w:rsidRPr="00802AB4">
        <w:t xml:space="preserve">serwis oprogramowania, przekazywanie i instalowanie wersji aktualizacyjnych, usuwanie awarii w możliwie najkrótszym czasie, przy czym reakcja serwisu od chwili zgłoszenia powinna nastąpić w ciągu 12 godzin </w:t>
      </w:r>
    </w:p>
    <w:p w14:paraId="409E23C6" w14:textId="77777777" w:rsidR="00954D99" w:rsidRDefault="00121CB7" w:rsidP="00FA0ADB">
      <w:pPr>
        <w:pStyle w:val="Akapitzlist"/>
        <w:numPr>
          <w:ilvl w:val="0"/>
          <w:numId w:val="13"/>
        </w:numPr>
        <w:tabs>
          <w:tab w:val="left" w:pos="709"/>
        </w:tabs>
        <w:spacing w:before="35" w:line="276" w:lineRule="auto"/>
        <w:ind w:left="709" w:right="123" w:hanging="425"/>
      </w:pPr>
      <w:r w:rsidRPr="00802AB4">
        <w:t>przeniesienie danych z obecnie wykorzystywanego systemu bankowości elektronicznej do systemu proponowanego przez bank,</w:t>
      </w:r>
    </w:p>
    <w:p w14:paraId="172D418B" w14:textId="77777777" w:rsidR="00954D99" w:rsidRDefault="00121CB7" w:rsidP="00FA0ADB">
      <w:pPr>
        <w:pStyle w:val="Akapitzlist"/>
        <w:numPr>
          <w:ilvl w:val="0"/>
          <w:numId w:val="13"/>
        </w:numPr>
        <w:tabs>
          <w:tab w:val="left" w:pos="709"/>
        </w:tabs>
        <w:spacing w:before="35" w:line="276" w:lineRule="auto"/>
        <w:ind w:left="709" w:right="123" w:hanging="425"/>
      </w:pPr>
      <w:r w:rsidRPr="00802AB4">
        <w:t>dostarczenie odpowiedniej ilości urządzeń potrzebnych do obsługi systemu bankowości elektronicznej,</w:t>
      </w:r>
    </w:p>
    <w:p w14:paraId="76EF822D" w14:textId="33A9E119" w:rsidR="00121CB7" w:rsidRPr="00802AB4" w:rsidRDefault="00121CB7" w:rsidP="00FA0ADB">
      <w:pPr>
        <w:pStyle w:val="Akapitzlist"/>
        <w:numPr>
          <w:ilvl w:val="0"/>
          <w:numId w:val="13"/>
        </w:numPr>
        <w:tabs>
          <w:tab w:val="left" w:pos="709"/>
        </w:tabs>
        <w:spacing w:before="35" w:line="276" w:lineRule="auto"/>
        <w:ind w:left="709" w:right="123" w:hanging="425"/>
      </w:pPr>
      <w:r w:rsidRPr="00802AB4">
        <w:t>przeszkolenie pracowników w zależności od zgłoszonych potrzeb</w:t>
      </w:r>
    </w:p>
    <w:p w14:paraId="53365A57" w14:textId="1C6DFB72" w:rsidR="00121CB7" w:rsidRPr="00802AB4" w:rsidRDefault="00121CB7" w:rsidP="00204D6F">
      <w:pPr>
        <w:pStyle w:val="Akapitzlist"/>
        <w:numPr>
          <w:ilvl w:val="0"/>
          <w:numId w:val="35"/>
        </w:numPr>
        <w:tabs>
          <w:tab w:val="left" w:pos="897"/>
        </w:tabs>
        <w:spacing w:before="34"/>
        <w:ind w:left="426" w:hanging="426"/>
      </w:pPr>
      <w:r w:rsidRPr="00802AB4">
        <w:t>Wymagania</w:t>
      </w:r>
      <w:r w:rsidRPr="00204D6F">
        <w:rPr>
          <w:spacing w:val="-10"/>
        </w:rPr>
        <w:t xml:space="preserve"> </w:t>
      </w:r>
      <w:r w:rsidRPr="00802AB4">
        <w:t>wobec</w:t>
      </w:r>
      <w:r w:rsidRPr="00204D6F">
        <w:rPr>
          <w:spacing w:val="-9"/>
        </w:rPr>
        <w:t xml:space="preserve"> </w:t>
      </w:r>
      <w:r w:rsidRPr="00802AB4">
        <w:t>bankowości</w:t>
      </w:r>
      <w:r w:rsidRPr="00204D6F">
        <w:rPr>
          <w:spacing w:val="-10"/>
        </w:rPr>
        <w:t xml:space="preserve"> </w:t>
      </w:r>
      <w:r w:rsidRPr="00204D6F">
        <w:rPr>
          <w:spacing w:val="-2"/>
        </w:rPr>
        <w:t>elektronicznej:</w:t>
      </w:r>
    </w:p>
    <w:p w14:paraId="6734B06B" w14:textId="77777777" w:rsidR="00121CB7" w:rsidRPr="00802AB4" w:rsidRDefault="00121CB7" w:rsidP="00FA0ADB">
      <w:pPr>
        <w:numPr>
          <w:ilvl w:val="2"/>
          <w:numId w:val="35"/>
        </w:numPr>
        <w:tabs>
          <w:tab w:val="left" w:pos="709"/>
        </w:tabs>
        <w:spacing w:before="34"/>
        <w:ind w:hanging="1593"/>
        <w:jc w:val="both"/>
      </w:pPr>
      <w:r w:rsidRPr="00802AB4">
        <w:t>dokonywanie</w:t>
      </w:r>
      <w:r w:rsidRPr="00802AB4">
        <w:rPr>
          <w:spacing w:val="-6"/>
        </w:rPr>
        <w:t xml:space="preserve"> </w:t>
      </w:r>
      <w:r w:rsidRPr="00802AB4">
        <w:t>operacji</w:t>
      </w:r>
      <w:r w:rsidRPr="00802AB4">
        <w:rPr>
          <w:spacing w:val="-8"/>
        </w:rPr>
        <w:t xml:space="preserve"> </w:t>
      </w:r>
      <w:r w:rsidRPr="00802AB4">
        <w:t>w</w:t>
      </w:r>
      <w:r w:rsidRPr="00802AB4">
        <w:rPr>
          <w:spacing w:val="-6"/>
        </w:rPr>
        <w:t xml:space="preserve"> </w:t>
      </w:r>
      <w:r w:rsidRPr="00802AB4">
        <w:t>czasie</w:t>
      </w:r>
      <w:r w:rsidRPr="00802AB4">
        <w:rPr>
          <w:spacing w:val="-6"/>
        </w:rPr>
        <w:t xml:space="preserve"> </w:t>
      </w:r>
      <w:r w:rsidRPr="00802AB4">
        <w:rPr>
          <w:spacing w:val="-2"/>
        </w:rPr>
        <w:t>rzeczywistym,</w:t>
      </w:r>
    </w:p>
    <w:p w14:paraId="01439EE6" w14:textId="77777777" w:rsidR="00121CB7" w:rsidRPr="00802AB4" w:rsidRDefault="00121CB7" w:rsidP="00FA0ADB">
      <w:pPr>
        <w:numPr>
          <w:ilvl w:val="2"/>
          <w:numId w:val="35"/>
        </w:numPr>
        <w:tabs>
          <w:tab w:val="left" w:pos="709"/>
        </w:tabs>
        <w:spacing w:before="34"/>
        <w:ind w:hanging="1593"/>
        <w:jc w:val="both"/>
      </w:pPr>
      <w:r w:rsidRPr="00802AB4">
        <w:t>możliwość</w:t>
      </w:r>
      <w:r w:rsidRPr="00802AB4">
        <w:rPr>
          <w:spacing w:val="-10"/>
        </w:rPr>
        <w:t xml:space="preserve"> </w:t>
      </w:r>
      <w:r w:rsidRPr="00802AB4">
        <w:t>dokonywania</w:t>
      </w:r>
      <w:r w:rsidRPr="00802AB4">
        <w:rPr>
          <w:spacing w:val="-9"/>
        </w:rPr>
        <w:t xml:space="preserve"> </w:t>
      </w:r>
      <w:r w:rsidRPr="00802AB4">
        <w:t>przelewów</w:t>
      </w:r>
      <w:r w:rsidRPr="00802AB4">
        <w:rPr>
          <w:spacing w:val="-11"/>
        </w:rPr>
        <w:t xml:space="preserve"> </w:t>
      </w:r>
      <w:r w:rsidRPr="00802AB4">
        <w:rPr>
          <w:spacing w:val="-2"/>
        </w:rPr>
        <w:t>bankowych</w:t>
      </w:r>
    </w:p>
    <w:p w14:paraId="5F376418" w14:textId="77777777" w:rsidR="00121CB7" w:rsidRPr="00802AB4" w:rsidRDefault="00121CB7" w:rsidP="00FA0ADB">
      <w:pPr>
        <w:numPr>
          <w:ilvl w:val="2"/>
          <w:numId w:val="35"/>
        </w:numPr>
        <w:tabs>
          <w:tab w:val="left" w:pos="709"/>
        </w:tabs>
        <w:spacing w:before="34"/>
        <w:ind w:left="993" w:hanging="426"/>
        <w:jc w:val="both"/>
      </w:pPr>
      <w:r w:rsidRPr="00802AB4">
        <w:t>generowanie</w:t>
      </w:r>
      <w:r w:rsidRPr="00802AB4">
        <w:rPr>
          <w:spacing w:val="-9"/>
        </w:rPr>
        <w:t xml:space="preserve"> </w:t>
      </w:r>
      <w:r w:rsidRPr="00802AB4">
        <w:t>z</w:t>
      </w:r>
      <w:r w:rsidRPr="00802AB4">
        <w:rPr>
          <w:spacing w:val="-10"/>
        </w:rPr>
        <w:t xml:space="preserve"> </w:t>
      </w:r>
      <w:r w:rsidRPr="00802AB4">
        <w:t>możliwością</w:t>
      </w:r>
      <w:r w:rsidRPr="00802AB4">
        <w:rPr>
          <w:spacing w:val="-7"/>
        </w:rPr>
        <w:t xml:space="preserve"> </w:t>
      </w:r>
      <w:r w:rsidRPr="00802AB4">
        <w:t>wydruków</w:t>
      </w:r>
      <w:r w:rsidRPr="00802AB4">
        <w:rPr>
          <w:spacing w:val="-9"/>
        </w:rPr>
        <w:t xml:space="preserve"> </w:t>
      </w:r>
      <w:r w:rsidRPr="00802AB4">
        <w:t>wyciągów</w:t>
      </w:r>
      <w:r w:rsidRPr="00802AB4">
        <w:rPr>
          <w:spacing w:val="-9"/>
        </w:rPr>
        <w:t xml:space="preserve"> </w:t>
      </w:r>
      <w:r w:rsidRPr="00802AB4">
        <w:t>bankowych</w:t>
      </w:r>
      <w:r w:rsidRPr="00802AB4">
        <w:rPr>
          <w:spacing w:val="-5"/>
        </w:rPr>
        <w:t xml:space="preserve"> </w:t>
      </w:r>
      <w:r w:rsidRPr="00802AB4">
        <w:t>i</w:t>
      </w:r>
      <w:r w:rsidRPr="00802AB4">
        <w:rPr>
          <w:spacing w:val="-9"/>
        </w:rPr>
        <w:t xml:space="preserve"> </w:t>
      </w:r>
      <w:r w:rsidRPr="00802AB4">
        <w:t xml:space="preserve">pojedynczych </w:t>
      </w:r>
      <w:r w:rsidRPr="00802AB4">
        <w:rPr>
          <w:spacing w:val="-2"/>
        </w:rPr>
        <w:t>przelewów,</w:t>
      </w:r>
    </w:p>
    <w:p w14:paraId="7E55A2E0" w14:textId="77777777" w:rsidR="00121CB7" w:rsidRPr="00802AB4" w:rsidRDefault="00121CB7" w:rsidP="00FA0ADB">
      <w:pPr>
        <w:numPr>
          <w:ilvl w:val="2"/>
          <w:numId w:val="35"/>
        </w:numPr>
        <w:tabs>
          <w:tab w:val="left" w:pos="709"/>
        </w:tabs>
        <w:spacing w:before="34"/>
        <w:ind w:left="993" w:hanging="426"/>
        <w:jc w:val="both"/>
      </w:pPr>
      <w:r w:rsidRPr="00802AB4">
        <w:t>pełna</w:t>
      </w:r>
      <w:r w:rsidRPr="00802AB4">
        <w:rPr>
          <w:spacing w:val="-6"/>
        </w:rPr>
        <w:t xml:space="preserve"> </w:t>
      </w:r>
      <w:r w:rsidRPr="00802AB4">
        <w:t>informacja</w:t>
      </w:r>
      <w:r w:rsidRPr="00802AB4">
        <w:rPr>
          <w:spacing w:val="-6"/>
        </w:rPr>
        <w:t xml:space="preserve"> </w:t>
      </w:r>
      <w:r w:rsidRPr="00802AB4">
        <w:t>o</w:t>
      </w:r>
      <w:r w:rsidRPr="00802AB4">
        <w:rPr>
          <w:spacing w:val="-5"/>
        </w:rPr>
        <w:t xml:space="preserve"> </w:t>
      </w:r>
      <w:r w:rsidRPr="00802AB4">
        <w:t>dacie</w:t>
      </w:r>
      <w:r w:rsidRPr="00802AB4">
        <w:rPr>
          <w:spacing w:val="-5"/>
        </w:rPr>
        <w:t xml:space="preserve"> </w:t>
      </w:r>
      <w:r w:rsidRPr="00802AB4">
        <w:t>i</w:t>
      </w:r>
      <w:r w:rsidRPr="00802AB4">
        <w:rPr>
          <w:spacing w:val="-6"/>
        </w:rPr>
        <w:t xml:space="preserve"> </w:t>
      </w:r>
      <w:r w:rsidRPr="00802AB4">
        <w:t>godzinie</w:t>
      </w:r>
      <w:r w:rsidRPr="00802AB4">
        <w:rPr>
          <w:spacing w:val="-6"/>
        </w:rPr>
        <w:t xml:space="preserve"> </w:t>
      </w:r>
      <w:r w:rsidRPr="00802AB4">
        <w:rPr>
          <w:spacing w:val="-2"/>
        </w:rPr>
        <w:t>operacji</w:t>
      </w:r>
    </w:p>
    <w:p w14:paraId="5BBF47FB" w14:textId="77777777" w:rsidR="00121CB7" w:rsidRPr="00802AB4" w:rsidRDefault="00121CB7" w:rsidP="00FA0ADB">
      <w:pPr>
        <w:numPr>
          <w:ilvl w:val="2"/>
          <w:numId w:val="35"/>
        </w:numPr>
        <w:tabs>
          <w:tab w:val="left" w:pos="709"/>
        </w:tabs>
        <w:spacing w:before="34"/>
        <w:ind w:left="993" w:hanging="426"/>
        <w:jc w:val="both"/>
      </w:pPr>
      <w:r w:rsidRPr="00802AB4">
        <w:t>przechowywanie</w:t>
      </w:r>
      <w:r w:rsidRPr="00802AB4">
        <w:rPr>
          <w:spacing w:val="-8"/>
        </w:rPr>
        <w:t xml:space="preserve"> </w:t>
      </w:r>
      <w:r w:rsidRPr="00802AB4">
        <w:t>przelewów</w:t>
      </w:r>
      <w:r w:rsidRPr="00802AB4">
        <w:rPr>
          <w:spacing w:val="-8"/>
        </w:rPr>
        <w:t xml:space="preserve"> </w:t>
      </w:r>
      <w:r w:rsidRPr="00802AB4">
        <w:t>i</w:t>
      </w:r>
      <w:r w:rsidRPr="00802AB4">
        <w:rPr>
          <w:spacing w:val="-9"/>
        </w:rPr>
        <w:t xml:space="preserve"> </w:t>
      </w:r>
      <w:r w:rsidRPr="00802AB4">
        <w:t>wyciągów</w:t>
      </w:r>
      <w:r w:rsidRPr="00802AB4">
        <w:rPr>
          <w:spacing w:val="-8"/>
        </w:rPr>
        <w:t xml:space="preserve"> </w:t>
      </w:r>
      <w:r w:rsidRPr="00802AB4">
        <w:t>w</w:t>
      </w:r>
      <w:r w:rsidRPr="00802AB4">
        <w:rPr>
          <w:spacing w:val="-9"/>
        </w:rPr>
        <w:t xml:space="preserve"> </w:t>
      </w:r>
      <w:r w:rsidRPr="00802AB4">
        <w:t>archiwum</w:t>
      </w:r>
      <w:r w:rsidRPr="00802AB4">
        <w:rPr>
          <w:spacing w:val="-10"/>
        </w:rPr>
        <w:t xml:space="preserve"> </w:t>
      </w:r>
      <w:r w:rsidRPr="00802AB4">
        <w:rPr>
          <w:spacing w:val="-2"/>
        </w:rPr>
        <w:t>systemu,</w:t>
      </w:r>
    </w:p>
    <w:p w14:paraId="34E21CB9" w14:textId="77777777" w:rsidR="00121CB7" w:rsidRPr="00802AB4" w:rsidRDefault="00121CB7" w:rsidP="00FA0ADB">
      <w:pPr>
        <w:numPr>
          <w:ilvl w:val="2"/>
          <w:numId w:val="35"/>
        </w:numPr>
        <w:tabs>
          <w:tab w:val="left" w:pos="709"/>
        </w:tabs>
        <w:spacing w:before="34"/>
        <w:ind w:left="709" w:hanging="142"/>
        <w:jc w:val="both"/>
      </w:pPr>
      <w:r w:rsidRPr="00802AB4">
        <w:t>wykonywanie</w:t>
      </w:r>
      <w:r w:rsidRPr="00802AB4">
        <w:rPr>
          <w:spacing w:val="58"/>
        </w:rPr>
        <w:t xml:space="preserve"> </w:t>
      </w:r>
      <w:r w:rsidRPr="00802AB4">
        <w:t>analiz</w:t>
      </w:r>
      <w:r w:rsidRPr="00802AB4">
        <w:rPr>
          <w:spacing w:val="58"/>
        </w:rPr>
        <w:t xml:space="preserve"> </w:t>
      </w:r>
      <w:r w:rsidRPr="00802AB4">
        <w:t>i</w:t>
      </w:r>
      <w:r w:rsidRPr="00802AB4">
        <w:rPr>
          <w:spacing w:val="59"/>
        </w:rPr>
        <w:t xml:space="preserve"> </w:t>
      </w:r>
      <w:r w:rsidRPr="00802AB4">
        <w:t>raportów</w:t>
      </w:r>
      <w:r w:rsidRPr="00802AB4">
        <w:rPr>
          <w:spacing w:val="56"/>
        </w:rPr>
        <w:t xml:space="preserve"> </w:t>
      </w:r>
      <w:r w:rsidRPr="00802AB4">
        <w:t>z</w:t>
      </w:r>
      <w:r w:rsidRPr="00802AB4">
        <w:rPr>
          <w:spacing w:val="65"/>
        </w:rPr>
        <w:t xml:space="preserve"> </w:t>
      </w:r>
      <w:r w:rsidRPr="00802AB4">
        <w:t>operacji</w:t>
      </w:r>
      <w:r w:rsidRPr="00802AB4">
        <w:rPr>
          <w:spacing w:val="59"/>
        </w:rPr>
        <w:t xml:space="preserve"> </w:t>
      </w:r>
      <w:r w:rsidRPr="00802AB4">
        <w:t>i</w:t>
      </w:r>
      <w:r w:rsidRPr="00802AB4">
        <w:rPr>
          <w:spacing w:val="57"/>
        </w:rPr>
        <w:t xml:space="preserve"> </w:t>
      </w:r>
      <w:r w:rsidRPr="00802AB4">
        <w:t>transakcji</w:t>
      </w:r>
      <w:r w:rsidRPr="00802AB4">
        <w:rPr>
          <w:spacing w:val="58"/>
        </w:rPr>
        <w:t xml:space="preserve"> </w:t>
      </w:r>
      <w:r w:rsidRPr="00802AB4">
        <w:t>za</w:t>
      </w:r>
      <w:r w:rsidRPr="00802AB4">
        <w:rPr>
          <w:spacing w:val="59"/>
        </w:rPr>
        <w:t xml:space="preserve"> </w:t>
      </w:r>
      <w:r w:rsidRPr="00802AB4">
        <w:t>wskazane</w:t>
      </w:r>
      <w:r w:rsidRPr="00802AB4">
        <w:rPr>
          <w:spacing w:val="58"/>
        </w:rPr>
        <w:t xml:space="preserve"> </w:t>
      </w:r>
      <w:r w:rsidRPr="00802AB4">
        <w:t>okresy,</w:t>
      </w:r>
      <w:r w:rsidRPr="00802AB4">
        <w:rPr>
          <w:spacing w:val="60"/>
        </w:rPr>
        <w:t xml:space="preserve"> </w:t>
      </w:r>
      <w:r w:rsidRPr="00802AB4">
        <w:t>w</w:t>
      </w:r>
      <w:r w:rsidRPr="00802AB4">
        <w:rPr>
          <w:spacing w:val="59"/>
        </w:rPr>
        <w:t xml:space="preserve"> </w:t>
      </w:r>
      <w:r w:rsidRPr="00802AB4">
        <w:rPr>
          <w:spacing w:val="-2"/>
        </w:rPr>
        <w:t>zakresie</w:t>
      </w:r>
      <w:r w:rsidRPr="00802AB4">
        <w:t xml:space="preserve"> uzgodnionym</w:t>
      </w:r>
      <w:r w:rsidRPr="00802AB4">
        <w:rPr>
          <w:spacing w:val="-8"/>
        </w:rPr>
        <w:t xml:space="preserve"> </w:t>
      </w:r>
      <w:r w:rsidRPr="00802AB4">
        <w:t>z</w:t>
      </w:r>
      <w:r w:rsidRPr="00802AB4">
        <w:rPr>
          <w:spacing w:val="-8"/>
        </w:rPr>
        <w:t xml:space="preserve"> </w:t>
      </w:r>
      <w:r w:rsidRPr="00802AB4">
        <w:t>Zamawiającym,</w:t>
      </w:r>
      <w:r w:rsidRPr="00802AB4">
        <w:rPr>
          <w:spacing w:val="-9"/>
        </w:rPr>
        <w:t xml:space="preserve"> </w:t>
      </w:r>
      <w:r w:rsidRPr="00802AB4">
        <w:t>z</w:t>
      </w:r>
      <w:r w:rsidRPr="00802AB4">
        <w:rPr>
          <w:spacing w:val="-9"/>
        </w:rPr>
        <w:t xml:space="preserve"> </w:t>
      </w:r>
      <w:r w:rsidRPr="00802AB4">
        <w:t>możliwością</w:t>
      </w:r>
      <w:r w:rsidRPr="00802AB4">
        <w:rPr>
          <w:spacing w:val="-8"/>
        </w:rPr>
        <w:t xml:space="preserve"> </w:t>
      </w:r>
      <w:r w:rsidRPr="00802AB4">
        <w:t>ich</w:t>
      </w:r>
      <w:r w:rsidRPr="00802AB4">
        <w:rPr>
          <w:spacing w:val="-8"/>
        </w:rPr>
        <w:t xml:space="preserve"> </w:t>
      </w:r>
      <w:r w:rsidRPr="00802AB4">
        <w:rPr>
          <w:spacing w:val="-2"/>
        </w:rPr>
        <w:t>drukowania,</w:t>
      </w:r>
    </w:p>
    <w:p w14:paraId="1892B602" w14:textId="77777777" w:rsidR="00121CB7" w:rsidRPr="00802AB4" w:rsidRDefault="00121CB7" w:rsidP="00FA0ADB">
      <w:pPr>
        <w:numPr>
          <w:ilvl w:val="2"/>
          <w:numId w:val="35"/>
        </w:numPr>
        <w:tabs>
          <w:tab w:val="left" w:pos="709"/>
        </w:tabs>
        <w:spacing w:before="34"/>
        <w:ind w:left="993" w:hanging="426"/>
        <w:jc w:val="both"/>
      </w:pPr>
      <w:r w:rsidRPr="00802AB4">
        <w:t>system</w:t>
      </w:r>
      <w:r w:rsidRPr="00802AB4">
        <w:rPr>
          <w:spacing w:val="-9"/>
        </w:rPr>
        <w:t xml:space="preserve"> </w:t>
      </w:r>
      <w:r w:rsidRPr="00802AB4">
        <w:t>ten</w:t>
      </w:r>
      <w:r w:rsidRPr="00802AB4">
        <w:rPr>
          <w:spacing w:val="-8"/>
        </w:rPr>
        <w:t xml:space="preserve"> </w:t>
      </w:r>
      <w:r w:rsidRPr="00802AB4">
        <w:t>musi</w:t>
      </w:r>
      <w:r w:rsidRPr="00802AB4">
        <w:rPr>
          <w:spacing w:val="-5"/>
        </w:rPr>
        <w:t xml:space="preserve"> </w:t>
      </w:r>
      <w:r w:rsidRPr="00802AB4">
        <w:t>być</w:t>
      </w:r>
      <w:r w:rsidRPr="00802AB4">
        <w:rPr>
          <w:spacing w:val="-7"/>
        </w:rPr>
        <w:t xml:space="preserve"> </w:t>
      </w:r>
      <w:r w:rsidRPr="00802AB4">
        <w:t>systemem</w:t>
      </w:r>
      <w:r w:rsidRPr="00802AB4">
        <w:rPr>
          <w:spacing w:val="-8"/>
        </w:rPr>
        <w:t xml:space="preserve"> </w:t>
      </w:r>
      <w:r w:rsidRPr="00802AB4">
        <w:t>bezpiecznym,</w:t>
      </w:r>
      <w:r w:rsidRPr="00802AB4">
        <w:rPr>
          <w:spacing w:val="-5"/>
        </w:rPr>
        <w:t xml:space="preserve"> </w:t>
      </w:r>
      <w:r w:rsidRPr="00802AB4">
        <w:t>o</w:t>
      </w:r>
      <w:r w:rsidRPr="00802AB4">
        <w:rPr>
          <w:spacing w:val="-7"/>
        </w:rPr>
        <w:t xml:space="preserve"> </w:t>
      </w:r>
      <w:r w:rsidRPr="00802AB4">
        <w:t>dostępie</w:t>
      </w:r>
      <w:r w:rsidRPr="00802AB4">
        <w:rPr>
          <w:spacing w:val="-6"/>
        </w:rPr>
        <w:t xml:space="preserve"> </w:t>
      </w:r>
      <w:r w:rsidRPr="00802AB4">
        <w:t>chronionym</w:t>
      </w:r>
      <w:r w:rsidRPr="00802AB4">
        <w:rPr>
          <w:spacing w:val="-6"/>
        </w:rPr>
        <w:t xml:space="preserve"> </w:t>
      </w:r>
      <w:r w:rsidRPr="00802AB4">
        <w:rPr>
          <w:spacing w:val="-2"/>
        </w:rPr>
        <w:t>hasłami.</w:t>
      </w:r>
    </w:p>
    <w:p w14:paraId="088132C4" w14:textId="4F5D3355" w:rsidR="00121CB7" w:rsidRPr="00802AB4" w:rsidRDefault="00121CB7" w:rsidP="00FA0ADB">
      <w:pPr>
        <w:numPr>
          <w:ilvl w:val="2"/>
          <w:numId w:val="35"/>
        </w:numPr>
        <w:tabs>
          <w:tab w:val="left" w:pos="709"/>
        </w:tabs>
        <w:spacing w:before="34"/>
        <w:ind w:left="993" w:hanging="426"/>
        <w:jc w:val="both"/>
      </w:pPr>
      <w:r w:rsidRPr="00802AB4">
        <w:rPr>
          <w:spacing w:val="-2"/>
        </w:rPr>
        <w:t>Ograniczenie</w:t>
      </w:r>
      <w:r w:rsidRPr="00802AB4">
        <w:rPr>
          <w:spacing w:val="11"/>
        </w:rPr>
        <w:t xml:space="preserve"> </w:t>
      </w:r>
      <w:r w:rsidRPr="00802AB4">
        <w:rPr>
          <w:spacing w:val="-2"/>
        </w:rPr>
        <w:t>możliwości</w:t>
      </w:r>
      <w:r w:rsidRPr="00802AB4">
        <w:rPr>
          <w:spacing w:val="9"/>
        </w:rPr>
        <w:t xml:space="preserve"> </w:t>
      </w:r>
      <w:r w:rsidRPr="00802AB4">
        <w:rPr>
          <w:spacing w:val="-2"/>
        </w:rPr>
        <w:t>logowania:</w:t>
      </w:r>
    </w:p>
    <w:p w14:paraId="2ABA75BB" w14:textId="77777777" w:rsidR="00121CB7" w:rsidRPr="00802AB4" w:rsidRDefault="00121CB7" w:rsidP="00FA0ADB">
      <w:pPr>
        <w:pStyle w:val="Akapitzlist"/>
        <w:numPr>
          <w:ilvl w:val="0"/>
          <w:numId w:val="15"/>
        </w:numPr>
        <w:tabs>
          <w:tab w:val="left" w:pos="1650"/>
        </w:tabs>
        <w:spacing w:before="37"/>
        <w:ind w:left="993" w:hanging="284"/>
      </w:pPr>
      <w:r w:rsidRPr="00802AB4">
        <w:t>możliwość</w:t>
      </w:r>
      <w:r w:rsidRPr="00802AB4">
        <w:rPr>
          <w:spacing w:val="-8"/>
        </w:rPr>
        <w:t xml:space="preserve"> </w:t>
      </w:r>
      <w:r w:rsidRPr="00802AB4">
        <w:t>ograniczenia</w:t>
      </w:r>
      <w:r w:rsidRPr="00802AB4">
        <w:rPr>
          <w:spacing w:val="-8"/>
        </w:rPr>
        <w:t xml:space="preserve"> </w:t>
      </w:r>
      <w:r w:rsidRPr="00802AB4">
        <w:t>logowania</w:t>
      </w:r>
      <w:r w:rsidRPr="00802AB4">
        <w:rPr>
          <w:spacing w:val="-6"/>
        </w:rPr>
        <w:t xml:space="preserve"> </w:t>
      </w:r>
      <w:r w:rsidRPr="00802AB4">
        <w:t>do</w:t>
      </w:r>
      <w:r w:rsidRPr="00802AB4">
        <w:rPr>
          <w:spacing w:val="-6"/>
        </w:rPr>
        <w:t xml:space="preserve"> </w:t>
      </w:r>
      <w:r w:rsidRPr="00802AB4">
        <w:t>systemu</w:t>
      </w:r>
      <w:r w:rsidRPr="00802AB4">
        <w:rPr>
          <w:spacing w:val="-9"/>
        </w:rPr>
        <w:t xml:space="preserve"> </w:t>
      </w:r>
      <w:r w:rsidRPr="00802AB4">
        <w:t>ze</w:t>
      </w:r>
      <w:r w:rsidRPr="00802AB4">
        <w:rPr>
          <w:spacing w:val="-6"/>
        </w:rPr>
        <w:t xml:space="preserve"> </w:t>
      </w:r>
      <w:r w:rsidRPr="00802AB4">
        <w:t>wskazanych</w:t>
      </w:r>
      <w:r w:rsidRPr="00802AB4">
        <w:rPr>
          <w:spacing w:val="-8"/>
        </w:rPr>
        <w:t xml:space="preserve"> </w:t>
      </w:r>
      <w:r w:rsidRPr="00802AB4">
        <w:t>adresów</w:t>
      </w:r>
      <w:r w:rsidRPr="00802AB4">
        <w:rPr>
          <w:spacing w:val="-9"/>
        </w:rPr>
        <w:t xml:space="preserve"> </w:t>
      </w:r>
      <w:r w:rsidRPr="00802AB4">
        <w:rPr>
          <w:spacing w:val="-5"/>
        </w:rPr>
        <w:t>IP;</w:t>
      </w:r>
    </w:p>
    <w:p w14:paraId="17A637AB" w14:textId="5B6AC954" w:rsidR="00121CB7" w:rsidRPr="00802AB4" w:rsidRDefault="00121CB7" w:rsidP="00FA0ADB">
      <w:pPr>
        <w:pStyle w:val="Akapitzlist"/>
        <w:numPr>
          <w:ilvl w:val="0"/>
          <w:numId w:val="15"/>
        </w:numPr>
        <w:tabs>
          <w:tab w:val="left" w:pos="1650"/>
        </w:tabs>
        <w:spacing w:before="37"/>
        <w:ind w:left="993" w:hanging="284"/>
      </w:pPr>
      <w:r w:rsidRPr="00802AB4">
        <w:t>możliwość</w:t>
      </w:r>
      <w:r w:rsidRPr="00802AB4">
        <w:rPr>
          <w:spacing w:val="29"/>
        </w:rPr>
        <w:t xml:space="preserve"> </w:t>
      </w:r>
      <w:r w:rsidRPr="00802AB4">
        <w:t>konfiguracji</w:t>
      </w:r>
      <w:r w:rsidRPr="00802AB4">
        <w:rPr>
          <w:spacing w:val="27"/>
        </w:rPr>
        <w:t xml:space="preserve"> </w:t>
      </w:r>
      <w:r w:rsidRPr="00802AB4">
        <w:t>logowania</w:t>
      </w:r>
      <w:r w:rsidRPr="00802AB4">
        <w:rPr>
          <w:spacing w:val="28"/>
        </w:rPr>
        <w:t xml:space="preserve"> </w:t>
      </w:r>
      <w:r w:rsidRPr="00802AB4">
        <w:t>jedynie</w:t>
      </w:r>
      <w:r w:rsidRPr="00802AB4">
        <w:rPr>
          <w:spacing w:val="28"/>
        </w:rPr>
        <w:t xml:space="preserve"> </w:t>
      </w:r>
      <w:r w:rsidRPr="00802AB4">
        <w:t>w</w:t>
      </w:r>
      <w:r w:rsidRPr="00802AB4">
        <w:rPr>
          <w:spacing w:val="26"/>
        </w:rPr>
        <w:t xml:space="preserve"> </w:t>
      </w:r>
      <w:r w:rsidRPr="00802AB4">
        <w:t>określonych</w:t>
      </w:r>
      <w:r w:rsidRPr="00802AB4">
        <w:rPr>
          <w:spacing w:val="28"/>
        </w:rPr>
        <w:t xml:space="preserve"> </w:t>
      </w:r>
      <w:r w:rsidRPr="00802AB4">
        <w:t>przedziałach</w:t>
      </w:r>
      <w:r w:rsidRPr="00802AB4">
        <w:rPr>
          <w:spacing w:val="28"/>
        </w:rPr>
        <w:t xml:space="preserve"> </w:t>
      </w:r>
      <w:r w:rsidRPr="00802AB4">
        <w:t>czasowych</w:t>
      </w:r>
      <w:r w:rsidRPr="00802AB4">
        <w:rPr>
          <w:spacing w:val="28"/>
        </w:rPr>
        <w:t xml:space="preserve"> </w:t>
      </w:r>
      <w:r w:rsidRPr="00802AB4">
        <w:t>i</w:t>
      </w:r>
      <w:r w:rsidRPr="00802AB4">
        <w:rPr>
          <w:spacing w:val="27"/>
        </w:rPr>
        <w:t xml:space="preserve"> </w:t>
      </w:r>
      <w:r w:rsidRPr="00802AB4">
        <w:t>w określone dni tygodnia</w:t>
      </w:r>
    </w:p>
    <w:p w14:paraId="5EB2502B" w14:textId="0F60AED1" w:rsidR="00121CB7" w:rsidRPr="00802AB4" w:rsidRDefault="00474AF5" w:rsidP="00FA0ADB">
      <w:pPr>
        <w:pStyle w:val="Akapitzlist"/>
        <w:numPr>
          <w:ilvl w:val="2"/>
          <w:numId w:val="35"/>
        </w:numPr>
        <w:tabs>
          <w:tab w:val="left" w:pos="709"/>
        </w:tabs>
        <w:spacing w:before="1"/>
        <w:ind w:hanging="1593"/>
      </w:pPr>
      <w:r w:rsidRPr="00802AB4">
        <w:rPr>
          <w:w w:val="95"/>
        </w:rPr>
        <w:t>A</w:t>
      </w:r>
      <w:r w:rsidR="00121CB7" w:rsidRPr="00802AB4">
        <w:rPr>
          <w:w w:val="95"/>
        </w:rPr>
        <w:t>utomatyczną</w:t>
      </w:r>
      <w:r w:rsidR="00121CB7" w:rsidRPr="00802AB4">
        <w:rPr>
          <w:spacing w:val="42"/>
        </w:rPr>
        <w:t xml:space="preserve"> </w:t>
      </w:r>
      <w:r w:rsidR="00121CB7" w:rsidRPr="00802AB4">
        <w:rPr>
          <w:spacing w:val="-2"/>
        </w:rPr>
        <w:t>blokadę:</w:t>
      </w:r>
    </w:p>
    <w:p w14:paraId="57AF82AB" w14:textId="77777777" w:rsidR="00474AF5" w:rsidRPr="00802AB4" w:rsidRDefault="00121CB7" w:rsidP="00FA0ADB">
      <w:pPr>
        <w:pStyle w:val="Akapitzlist"/>
        <w:numPr>
          <w:ilvl w:val="0"/>
          <w:numId w:val="16"/>
        </w:numPr>
        <w:tabs>
          <w:tab w:val="left" w:pos="1650"/>
        </w:tabs>
        <w:spacing w:before="34"/>
        <w:ind w:left="993" w:hanging="284"/>
      </w:pPr>
      <w:r w:rsidRPr="00802AB4">
        <w:lastRenderedPageBreak/>
        <w:t>w</w:t>
      </w:r>
      <w:r w:rsidRPr="00802AB4">
        <w:rPr>
          <w:spacing w:val="-9"/>
        </w:rPr>
        <w:t xml:space="preserve"> </w:t>
      </w:r>
      <w:r w:rsidRPr="00802AB4">
        <w:t>przypadku</w:t>
      </w:r>
      <w:r w:rsidRPr="00802AB4">
        <w:rPr>
          <w:spacing w:val="-7"/>
        </w:rPr>
        <w:t xml:space="preserve"> </w:t>
      </w:r>
      <w:r w:rsidRPr="00802AB4">
        <w:t>kilkukrotnego</w:t>
      </w:r>
      <w:r w:rsidRPr="00802AB4">
        <w:rPr>
          <w:spacing w:val="-7"/>
        </w:rPr>
        <w:t xml:space="preserve"> </w:t>
      </w:r>
      <w:r w:rsidRPr="00802AB4">
        <w:t>podania</w:t>
      </w:r>
      <w:r w:rsidRPr="00802AB4">
        <w:rPr>
          <w:spacing w:val="-6"/>
        </w:rPr>
        <w:t xml:space="preserve"> </w:t>
      </w:r>
      <w:r w:rsidRPr="00802AB4">
        <w:t>złych</w:t>
      </w:r>
      <w:r w:rsidRPr="00802AB4">
        <w:rPr>
          <w:spacing w:val="-8"/>
        </w:rPr>
        <w:t xml:space="preserve"> </w:t>
      </w:r>
      <w:r w:rsidRPr="00802AB4">
        <w:t>danych</w:t>
      </w:r>
      <w:r w:rsidRPr="00802AB4">
        <w:rPr>
          <w:spacing w:val="-7"/>
        </w:rPr>
        <w:t xml:space="preserve"> </w:t>
      </w:r>
      <w:r w:rsidRPr="00802AB4">
        <w:t>podczas</w:t>
      </w:r>
      <w:r w:rsidRPr="00802AB4">
        <w:rPr>
          <w:spacing w:val="-7"/>
        </w:rPr>
        <w:t xml:space="preserve"> </w:t>
      </w:r>
      <w:r w:rsidRPr="00802AB4">
        <w:t>logowania</w:t>
      </w:r>
      <w:r w:rsidRPr="00802AB4">
        <w:rPr>
          <w:spacing w:val="-6"/>
        </w:rPr>
        <w:t xml:space="preserve"> </w:t>
      </w:r>
      <w:r w:rsidRPr="00802AB4">
        <w:t>do</w:t>
      </w:r>
      <w:r w:rsidRPr="00802AB4">
        <w:rPr>
          <w:spacing w:val="-6"/>
        </w:rPr>
        <w:t xml:space="preserve"> </w:t>
      </w:r>
      <w:r w:rsidRPr="00802AB4">
        <w:rPr>
          <w:spacing w:val="-2"/>
        </w:rPr>
        <w:t>konta;</w:t>
      </w:r>
    </w:p>
    <w:p w14:paraId="00C8E7B6" w14:textId="0671D2C5" w:rsidR="00121CB7" w:rsidRPr="00802AB4" w:rsidRDefault="00121CB7" w:rsidP="00FA0ADB">
      <w:pPr>
        <w:pStyle w:val="Akapitzlist"/>
        <w:numPr>
          <w:ilvl w:val="0"/>
          <w:numId w:val="16"/>
        </w:numPr>
        <w:tabs>
          <w:tab w:val="left" w:pos="1650"/>
        </w:tabs>
        <w:spacing w:before="34"/>
        <w:ind w:left="993" w:hanging="284"/>
      </w:pPr>
      <w:r w:rsidRPr="00802AB4">
        <w:rPr>
          <w:w w:val="95"/>
        </w:rPr>
        <w:t>automatycznego</w:t>
      </w:r>
      <w:r w:rsidRPr="00802AB4">
        <w:rPr>
          <w:spacing w:val="22"/>
        </w:rPr>
        <w:t xml:space="preserve"> </w:t>
      </w:r>
      <w:r w:rsidRPr="00802AB4">
        <w:rPr>
          <w:w w:val="95"/>
        </w:rPr>
        <w:t>wylogowania</w:t>
      </w:r>
      <w:r w:rsidRPr="00802AB4">
        <w:rPr>
          <w:spacing w:val="25"/>
        </w:rPr>
        <w:t xml:space="preserve"> </w:t>
      </w:r>
      <w:r w:rsidRPr="00802AB4">
        <w:rPr>
          <w:w w:val="95"/>
        </w:rPr>
        <w:t>w</w:t>
      </w:r>
      <w:r w:rsidRPr="00802AB4">
        <w:rPr>
          <w:spacing w:val="27"/>
        </w:rPr>
        <w:t xml:space="preserve"> </w:t>
      </w:r>
      <w:r w:rsidRPr="00802AB4">
        <w:rPr>
          <w:w w:val="95"/>
        </w:rPr>
        <w:t>przypadku</w:t>
      </w:r>
      <w:r w:rsidRPr="00802AB4">
        <w:rPr>
          <w:spacing w:val="23"/>
        </w:rPr>
        <w:t xml:space="preserve"> </w:t>
      </w:r>
      <w:r w:rsidRPr="00802AB4">
        <w:rPr>
          <w:w w:val="95"/>
        </w:rPr>
        <w:t>stwierdzenia</w:t>
      </w:r>
      <w:r w:rsidRPr="00802AB4">
        <w:rPr>
          <w:spacing w:val="24"/>
        </w:rPr>
        <w:t xml:space="preserve"> </w:t>
      </w:r>
      <w:r w:rsidRPr="00802AB4">
        <w:rPr>
          <w:w w:val="95"/>
        </w:rPr>
        <w:t>braku</w:t>
      </w:r>
      <w:r w:rsidRPr="00802AB4">
        <w:rPr>
          <w:spacing w:val="23"/>
        </w:rPr>
        <w:t xml:space="preserve"> </w:t>
      </w:r>
      <w:r w:rsidRPr="00802AB4">
        <w:rPr>
          <w:w w:val="95"/>
        </w:rPr>
        <w:t>aktywności</w:t>
      </w:r>
      <w:r w:rsidRPr="00802AB4">
        <w:rPr>
          <w:spacing w:val="23"/>
        </w:rPr>
        <w:t xml:space="preserve"> </w:t>
      </w:r>
      <w:r w:rsidRPr="00802AB4">
        <w:rPr>
          <w:spacing w:val="-2"/>
          <w:w w:val="95"/>
        </w:rPr>
        <w:t>użytkownika;</w:t>
      </w:r>
    </w:p>
    <w:p w14:paraId="366DE0FF" w14:textId="0F63D0D7" w:rsidR="00121CB7" w:rsidRPr="00802AB4" w:rsidRDefault="00204D6F" w:rsidP="00204D6F">
      <w:pPr>
        <w:numPr>
          <w:ilvl w:val="2"/>
          <w:numId w:val="35"/>
        </w:numPr>
        <w:tabs>
          <w:tab w:val="left" w:pos="851"/>
        </w:tabs>
        <w:spacing w:before="35"/>
        <w:ind w:hanging="1593"/>
        <w:jc w:val="both"/>
      </w:pPr>
      <w:r>
        <w:t>B</w:t>
      </w:r>
      <w:r w:rsidR="00121CB7" w:rsidRPr="00802AB4">
        <w:t>ezpieczeństwo</w:t>
      </w:r>
      <w:r w:rsidR="00121CB7" w:rsidRPr="00802AB4">
        <w:rPr>
          <w:spacing w:val="-7"/>
        </w:rPr>
        <w:t xml:space="preserve"> </w:t>
      </w:r>
      <w:r w:rsidR="00121CB7" w:rsidRPr="00802AB4">
        <w:t>dostępu</w:t>
      </w:r>
      <w:r w:rsidR="00121CB7" w:rsidRPr="00802AB4">
        <w:rPr>
          <w:spacing w:val="-7"/>
        </w:rPr>
        <w:t xml:space="preserve"> </w:t>
      </w:r>
      <w:r w:rsidR="00121CB7" w:rsidRPr="00802AB4">
        <w:t>do</w:t>
      </w:r>
      <w:r w:rsidR="00121CB7" w:rsidRPr="00802AB4">
        <w:rPr>
          <w:spacing w:val="-5"/>
        </w:rPr>
        <w:t xml:space="preserve"> </w:t>
      </w:r>
      <w:r w:rsidR="00121CB7" w:rsidRPr="00802AB4">
        <w:t>danych</w:t>
      </w:r>
      <w:r w:rsidR="00121CB7" w:rsidRPr="00802AB4">
        <w:rPr>
          <w:spacing w:val="-6"/>
        </w:rPr>
        <w:t xml:space="preserve"> </w:t>
      </w:r>
      <w:r w:rsidR="00121CB7" w:rsidRPr="00802AB4">
        <w:t>i</w:t>
      </w:r>
      <w:r w:rsidR="00121CB7" w:rsidRPr="00802AB4">
        <w:rPr>
          <w:spacing w:val="-8"/>
        </w:rPr>
        <w:t xml:space="preserve"> </w:t>
      </w:r>
      <w:r w:rsidR="00121CB7" w:rsidRPr="00802AB4">
        <w:rPr>
          <w:spacing w:val="-2"/>
        </w:rPr>
        <w:t>funkcjonalności:</w:t>
      </w:r>
    </w:p>
    <w:p w14:paraId="64968772" w14:textId="77777777" w:rsidR="00FA0ADB" w:rsidRDefault="00121CB7" w:rsidP="00FA0ADB">
      <w:pPr>
        <w:numPr>
          <w:ilvl w:val="0"/>
          <w:numId w:val="14"/>
        </w:numPr>
        <w:tabs>
          <w:tab w:val="left" w:pos="1689"/>
        </w:tabs>
        <w:spacing w:before="34" w:line="276" w:lineRule="auto"/>
        <w:ind w:left="1134" w:right="120" w:hanging="283"/>
      </w:pPr>
      <w:r w:rsidRPr="00802AB4">
        <w:t xml:space="preserve">możliwość konfiguracji dostępu do funkcjonalności dla konkretnego użytkownika np. wprowadzenie zleceń i autoryzacji dyspozycji, prawa podpisywania i wysyłania zleceń do </w:t>
      </w:r>
      <w:r w:rsidRPr="00802AB4">
        <w:rPr>
          <w:spacing w:val="-2"/>
        </w:rPr>
        <w:t>Banku;</w:t>
      </w:r>
    </w:p>
    <w:p w14:paraId="32A8D065" w14:textId="77777777" w:rsidR="00FA0ADB" w:rsidRDefault="00121CB7" w:rsidP="00FA0ADB">
      <w:pPr>
        <w:numPr>
          <w:ilvl w:val="0"/>
          <w:numId w:val="14"/>
        </w:numPr>
        <w:tabs>
          <w:tab w:val="left" w:pos="1689"/>
        </w:tabs>
        <w:spacing w:before="34" w:line="276" w:lineRule="auto"/>
        <w:ind w:left="1134" w:right="120" w:hanging="283"/>
      </w:pPr>
      <w:r w:rsidRPr="00802AB4">
        <w:t>możliwość konfiguracji dostępu do danych dla konkretnego użytkownika, np. historii operacji, salda i wyciągów;</w:t>
      </w:r>
    </w:p>
    <w:p w14:paraId="2D9A350D" w14:textId="4D6EE736" w:rsidR="00121CB7" w:rsidRPr="00802AB4" w:rsidRDefault="00121CB7" w:rsidP="00FA0ADB">
      <w:pPr>
        <w:numPr>
          <w:ilvl w:val="0"/>
          <w:numId w:val="14"/>
        </w:numPr>
        <w:tabs>
          <w:tab w:val="left" w:pos="1689"/>
        </w:tabs>
        <w:spacing w:before="34" w:line="276" w:lineRule="auto"/>
        <w:ind w:left="1134" w:right="120" w:hanging="283"/>
      </w:pPr>
      <w:r w:rsidRPr="00802AB4">
        <w:t xml:space="preserve">konto super użytkownika, które pozwala na zarządzanie uprawnieniami wybranych </w:t>
      </w:r>
      <w:r w:rsidRPr="00FA0ADB">
        <w:rPr>
          <w:spacing w:val="-2"/>
        </w:rPr>
        <w:t>pracowników</w:t>
      </w:r>
    </w:p>
    <w:p w14:paraId="0FF1FE5B" w14:textId="1A30E138" w:rsidR="00121CB7" w:rsidRPr="00802AB4" w:rsidRDefault="00204D6F" w:rsidP="00204D6F">
      <w:pPr>
        <w:numPr>
          <w:ilvl w:val="2"/>
          <w:numId w:val="35"/>
        </w:numPr>
        <w:tabs>
          <w:tab w:val="left" w:pos="851"/>
        </w:tabs>
        <w:spacing w:line="230" w:lineRule="exact"/>
        <w:ind w:hanging="1593"/>
        <w:jc w:val="both"/>
      </w:pPr>
      <w:r>
        <w:t>B</w:t>
      </w:r>
      <w:r w:rsidR="00121CB7" w:rsidRPr="00802AB4">
        <w:t>ezpieczeństwo</w:t>
      </w:r>
      <w:r w:rsidR="00121CB7" w:rsidRPr="00802AB4">
        <w:rPr>
          <w:spacing w:val="-9"/>
        </w:rPr>
        <w:t xml:space="preserve"> </w:t>
      </w:r>
      <w:r w:rsidR="00121CB7" w:rsidRPr="00802AB4">
        <w:t>podczas</w:t>
      </w:r>
      <w:r w:rsidR="00121CB7" w:rsidRPr="00802AB4">
        <w:rPr>
          <w:spacing w:val="-11"/>
        </w:rPr>
        <w:t xml:space="preserve"> </w:t>
      </w:r>
      <w:r w:rsidR="00121CB7" w:rsidRPr="00802AB4">
        <w:t>procesu</w:t>
      </w:r>
      <w:r w:rsidR="00121CB7" w:rsidRPr="00802AB4">
        <w:rPr>
          <w:spacing w:val="-10"/>
        </w:rPr>
        <w:t xml:space="preserve"> </w:t>
      </w:r>
      <w:r w:rsidR="00121CB7" w:rsidRPr="00802AB4">
        <w:rPr>
          <w:spacing w:val="-2"/>
        </w:rPr>
        <w:t>płatności:</w:t>
      </w:r>
    </w:p>
    <w:p w14:paraId="08911F6E" w14:textId="77777777" w:rsidR="00FA0ADB" w:rsidRDefault="00121CB7" w:rsidP="00FA0ADB">
      <w:pPr>
        <w:pStyle w:val="Akapitzlist"/>
        <w:numPr>
          <w:ilvl w:val="0"/>
          <w:numId w:val="17"/>
        </w:numPr>
        <w:tabs>
          <w:tab w:val="left" w:pos="1732"/>
        </w:tabs>
        <w:spacing w:before="32" w:line="278" w:lineRule="auto"/>
        <w:ind w:left="1134" w:right="122" w:hanging="283"/>
      </w:pPr>
      <w:r w:rsidRPr="00802AB4">
        <w:t>możliwość zweryfikowania osób biorących udział w tworzeniu, modyfikacji oraz autoryzacji</w:t>
      </w:r>
      <w:r w:rsidRPr="00802AB4">
        <w:rPr>
          <w:spacing w:val="-1"/>
        </w:rPr>
        <w:t xml:space="preserve"> </w:t>
      </w:r>
      <w:r w:rsidRPr="00802AB4">
        <w:t>zleceń;</w:t>
      </w:r>
    </w:p>
    <w:p w14:paraId="681D94F5" w14:textId="77777777" w:rsidR="00FA0ADB" w:rsidRDefault="00121CB7" w:rsidP="00FA0ADB">
      <w:pPr>
        <w:pStyle w:val="Akapitzlist"/>
        <w:numPr>
          <w:ilvl w:val="0"/>
          <w:numId w:val="17"/>
        </w:numPr>
        <w:tabs>
          <w:tab w:val="left" w:pos="1732"/>
        </w:tabs>
        <w:spacing w:before="32" w:line="278" w:lineRule="auto"/>
        <w:ind w:left="1134" w:right="122" w:hanging="283"/>
      </w:pPr>
      <w:r w:rsidRPr="00802AB4">
        <w:t>możliwość zweryfikowania osób wprowadzających i modyfikujących dane w bazie kontrahentów – administrator bankowości elektronicznej weryfikuje osoby mające możliwość wprowadzenia i modyfikacji danych w bazie kontrahentów poprzez nadanie odpowiednich uprawnień w systemie bankowości elektronicznej;</w:t>
      </w:r>
    </w:p>
    <w:p w14:paraId="47F1847B" w14:textId="77777777" w:rsidR="00FA0ADB" w:rsidRDefault="00121CB7" w:rsidP="00FA0ADB">
      <w:pPr>
        <w:pStyle w:val="Akapitzlist"/>
        <w:numPr>
          <w:ilvl w:val="0"/>
          <w:numId w:val="17"/>
        </w:numPr>
        <w:tabs>
          <w:tab w:val="left" w:pos="1732"/>
        </w:tabs>
        <w:spacing w:before="32" w:line="278" w:lineRule="auto"/>
        <w:ind w:left="1134" w:right="122" w:hanging="283"/>
      </w:pPr>
      <w:r w:rsidRPr="00802AB4">
        <w:t>możliwość</w:t>
      </w:r>
      <w:r w:rsidRPr="00FA0ADB">
        <w:rPr>
          <w:spacing w:val="-3"/>
        </w:rPr>
        <w:t xml:space="preserve"> </w:t>
      </w:r>
      <w:r w:rsidRPr="00802AB4">
        <w:t>korzystania</w:t>
      </w:r>
      <w:r w:rsidRPr="00FA0ADB">
        <w:rPr>
          <w:spacing w:val="-3"/>
        </w:rPr>
        <w:t xml:space="preserve"> </w:t>
      </w:r>
      <w:r w:rsidRPr="00802AB4">
        <w:t>z</w:t>
      </w:r>
      <w:r w:rsidRPr="00FA0ADB">
        <w:rPr>
          <w:spacing w:val="-1"/>
        </w:rPr>
        <w:t xml:space="preserve"> </w:t>
      </w:r>
      <w:r w:rsidRPr="00802AB4">
        <w:t>autoryzowanej</w:t>
      </w:r>
      <w:r w:rsidRPr="00FA0ADB">
        <w:rPr>
          <w:spacing w:val="-2"/>
        </w:rPr>
        <w:t xml:space="preserve"> </w:t>
      </w:r>
      <w:r w:rsidRPr="00802AB4">
        <w:t>bazy</w:t>
      </w:r>
      <w:r w:rsidRPr="00FA0ADB">
        <w:rPr>
          <w:spacing w:val="-3"/>
        </w:rPr>
        <w:t xml:space="preserve"> </w:t>
      </w:r>
      <w:r w:rsidRPr="00802AB4">
        <w:t>kontrahentów – baza</w:t>
      </w:r>
      <w:r w:rsidRPr="00FA0ADB">
        <w:rPr>
          <w:spacing w:val="-2"/>
        </w:rPr>
        <w:t xml:space="preserve"> </w:t>
      </w:r>
      <w:r w:rsidRPr="00802AB4">
        <w:t>kontrahentów</w:t>
      </w:r>
      <w:r w:rsidRPr="00FA0ADB">
        <w:rPr>
          <w:spacing w:val="-2"/>
        </w:rPr>
        <w:t xml:space="preserve"> </w:t>
      </w:r>
      <w:r w:rsidRPr="00802AB4">
        <w:t>będzie tworzona przez osoby zweryfikowane podczas logowania do bankowości elektronicznej poprzez podanie identyfikatora, karty mikroprocesorowej i PIN;</w:t>
      </w:r>
    </w:p>
    <w:p w14:paraId="40DB895B" w14:textId="08A1F2F0" w:rsidR="00121CB7" w:rsidRPr="00802AB4" w:rsidRDefault="00121CB7" w:rsidP="00FA0ADB">
      <w:pPr>
        <w:pStyle w:val="Akapitzlist"/>
        <w:numPr>
          <w:ilvl w:val="0"/>
          <w:numId w:val="17"/>
        </w:numPr>
        <w:tabs>
          <w:tab w:val="left" w:pos="1732"/>
        </w:tabs>
        <w:spacing w:before="32" w:line="278" w:lineRule="auto"/>
        <w:ind w:left="1134" w:right="122" w:hanging="283"/>
      </w:pPr>
      <w:r w:rsidRPr="00802AB4">
        <w:t>wymuszenie</w:t>
      </w:r>
      <w:r w:rsidRPr="00FA0ADB">
        <w:rPr>
          <w:spacing w:val="-6"/>
        </w:rPr>
        <w:t xml:space="preserve"> </w:t>
      </w:r>
      <w:r w:rsidRPr="00802AB4">
        <w:t>weryfikacji</w:t>
      </w:r>
      <w:r w:rsidRPr="00FA0ADB">
        <w:rPr>
          <w:spacing w:val="-9"/>
        </w:rPr>
        <w:t xml:space="preserve"> </w:t>
      </w:r>
      <w:r w:rsidRPr="00802AB4">
        <w:t>wprowadzonego</w:t>
      </w:r>
      <w:r w:rsidRPr="00FA0ADB">
        <w:rPr>
          <w:spacing w:val="-6"/>
        </w:rPr>
        <w:t xml:space="preserve"> </w:t>
      </w:r>
      <w:r w:rsidRPr="00802AB4">
        <w:t>numeru</w:t>
      </w:r>
      <w:r w:rsidRPr="00FA0ADB">
        <w:rPr>
          <w:spacing w:val="-6"/>
        </w:rPr>
        <w:t xml:space="preserve"> </w:t>
      </w:r>
      <w:r w:rsidRPr="00802AB4">
        <w:t>rachunku</w:t>
      </w:r>
      <w:r w:rsidRPr="00FA0ADB">
        <w:rPr>
          <w:spacing w:val="-8"/>
        </w:rPr>
        <w:t xml:space="preserve"> </w:t>
      </w:r>
      <w:r w:rsidRPr="00802AB4">
        <w:t>w</w:t>
      </w:r>
      <w:r w:rsidRPr="00FA0ADB">
        <w:rPr>
          <w:spacing w:val="-7"/>
        </w:rPr>
        <w:t xml:space="preserve"> </w:t>
      </w:r>
      <w:r w:rsidRPr="00802AB4">
        <w:t>przypadku</w:t>
      </w:r>
      <w:r w:rsidRPr="00FA0ADB">
        <w:rPr>
          <w:spacing w:val="-8"/>
        </w:rPr>
        <w:t xml:space="preserve"> </w:t>
      </w:r>
      <w:r w:rsidRPr="00802AB4">
        <w:t>użycia</w:t>
      </w:r>
      <w:r w:rsidRPr="00FA0ADB">
        <w:rPr>
          <w:spacing w:val="-5"/>
        </w:rPr>
        <w:t xml:space="preserve"> </w:t>
      </w:r>
      <w:r w:rsidRPr="00FA0ADB">
        <w:rPr>
          <w:spacing w:val="-2"/>
        </w:rPr>
        <w:t xml:space="preserve">metody </w:t>
      </w:r>
      <w:r w:rsidRPr="00802AB4">
        <w:t>kopiuj</w:t>
      </w:r>
      <w:r w:rsidRPr="00FA0ADB">
        <w:rPr>
          <w:spacing w:val="-6"/>
        </w:rPr>
        <w:t xml:space="preserve"> </w:t>
      </w:r>
      <w:r w:rsidRPr="00802AB4">
        <w:t>–</w:t>
      </w:r>
      <w:r w:rsidRPr="00FA0ADB">
        <w:rPr>
          <w:spacing w:val="-2"/>
        </w:rPr>
        <w:t xml:space="preserve"> wklej;</w:t>
      </w:r>
    </w:p>
    <w:p w14:paraId="6243F0C6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284"/>
      </w:pPr>
      <w:r>
        <w:t>Wykonawca zapewni pomoc techniczną, która będzie do dyspozycji Zamawiającego w sytuacji wystąpienia jakichkolwiek problemów w obszarze technicznym w zakresie funkcjonowania systemu, który dostępny będzie w godzinach pracy Zamawiającego</w:t>
      </w:r>
    </w:p>
    <w:p w14:paraId="6D8352CA" w14:textId="2E03C908" w:rsidR="00474AF5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284"/>
      </w:pPr>
      <w:r>
        <w:t>Zamawiający nie dopuszcza pobierania opłat za:</w:t>
      </w:r>
    </w:p>
    <w:p w14:paraId="5F8B58A6" w14:textId="77777777" w:rsidR="00474AF5" w:rsidRDefault="00474AF5" w:rsidP="00802AB4">
      <w:pPr>
        <w:pStyle w:val="Akapitzlist"/>
        <w:numPr>
          <w:ilvl w:val="0"/>
          <w:numId w:val="18"/>
        </w:numPr>
        <w:tabs>
          <w:tab w:val="left" w:pos="709"/>
        </w:tabs>
        <w:spacing w:before="35" w:line="276" w:lineRule="auto"/>
        <w:ind w:right="123"/>
      </w:pPr>
      <w:r>
        <w:t>stalację, doradztwo i eksploatację systemów bankowości elektronicznej,</w:t>
      </w:r>
    </w:p>
    <w:p w14:paraId="21C44166" w14:textId="77777777" w:rsidR="00474AF5" w:rsidRDefault="00474AF5" w:rsidP="00802AB4">
      <w:pPr>
        <w:pStyle w:val="Akapitzlist"/>
        <w:numPr>
          <w:ilvl w:val="0"/>
          <w:numId w:val="18"/>
        </w:numPr>
        <w:tabs>
          <w:tab w:val="left" w:pos="709"/>
        </w:tabs>
        <w:spacing w:before="35" w:line="276" w:lineRule="auto"/>
        <w:ind w:right="123"/>
      </w:pPr>
      <w:r>
        <w:t>Wpłat gotówki przez Zamawiającego i jednostki podległe na rachunki bieżące i pomocnicze</w:t>
      </w:r>
    </w:p>
    <w:p w14:paraId="4FD36C33" w14:textId="27C3E8BC" w:rsidR="00474AF5" w:rsidRDefault="00474AF5" w:rsidP="00802AB4">
      <w:pPr>
        <w:pStyle w:val="Akapitzlist"/>
        <w:numPr>
          <w:ilvl w:val="0"/>
          <w:numId w:val="18"/>
        </w:numPr>
        <w:tabs>
          <w:tab w:val="left" w:pos="709"/>
        </w:tabs>
        <w:spacing w:before="35" w:line="276" w:lineRule="auto"/>
        <w:ind w:right="123"/>
      </w:pPr>
      <w:r>
        <w:t>Wypłat gotówki przez Zamawiającego i jednostki podległe z rachunków bieżących i pomocniczych</w:t>
      </w:r>
    </w:p>
    <w:p w14:paraId="3DC66433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284"/>
      </w:pPr>
      <w:r>
        <w:t>Wykonawca realizowała będzie wyłącznie dyspozycje wypłat z rachunku podpisane przez osoby upoważnione, wymienione na karcie wzorów podpisów oraz dostarczenie do Wykonawcy jedynie i wyłącznie przez upoważnionych pracowników Zamawiającego, których wykaz Wykonawca otrzyma od Zamawiającego. Wykaz pracowników winien obejmować ich dane osobowe: adres, PESEL, serię i nr dowodu osobistego.</w:t>
      </w:r>
    </w:p>
    <w:p w14:paraId="4A988657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  <w:tab w:val="left" w:pos="709"/>
        </w:tabs>
        <w:spacing w:before="35" w:line="276" w:lineRule="auto"/>
        <w:ind w:left="284" w:right="123" w:hanging="426"/>
      </w:pPr>
      <w:r>
        <w:t>Wykonywanie obsługi przy wykorzystaniu systemu elektronicznego przesyłania danych,</w:t>
      </w:r>
    </w:p>
    <w:p w14:paraId="623A6A66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426"/>
      </w:pPr>
      <w:r>
        <w:t>Kapitalizacja odsetek od środków zgromadzonych na rachunkach bankowych – w ujęciu miesięcznym,</w:t>
      </w:r>
    </w:p>
    <w:p w14:paraId="7199DFC1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426"/>
      </w:pPr>
      <w:r>
        <w:t>Udostępnienie wyciągów bankowych w formie elektronicznej za pośrednictwem systemu bankowości elektronicznej wszystkim podmiotom objętym zamówieniem do wszystkich rachunków bankowych tych podmiotów za każdy dzień, w którym wystąpiły obroty na tych rachunkach, w następnym dniu roboczym</w:t>
      </w:r>
    </w:p>
    <w:p w14:paraId="7FE3BE66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426"/>
      </w:pPr>
      <w:r>
        <w:t>Zerowanie rachunków bieżących, zgodnie z dyspozycjami zamawiającego,</w:t>
      </w:r>
    </w:p>
    <w:p w14:paraId="525C51C7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426"/>
      </w:pPr>
      <w:r>
        <w:t>Wydawanie zaświadczeń, odpisów, potwierdzeń, decyzji itp.,</w:t>
      </w:r>
    </w:p>
    <w:p w14:paraId="07D44A80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426"/>
      </w:pPr>
      <w:r>
        <w:t>Wydawanie opinii bankowych na wniosek Zamawiającego,</w:t>
      </w:r>
    </w:p>
    <w:p w14:paraId="0469F7C0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426"/>
      </w:pPr>
      <w:r>
        <w:t>Przechowywanie depozytów.</w:t>
      </w:r>
    </w:p>
    <w:p w14:paraId="74ABD352" w14:textId="77777777" w:rsidR="00204D6F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426"/>
      </w:pPr>
      <w:r>
        <w:t>Prowadzenie rozliczeń bezgotówkowych w systemie elektronicznym.</w:t>
      </w:r>
    </w:p>
    <w:p w14:paraId="57B1CA25" w14:textId="12D446C6" w:rsidR="00270336" w:rsidRDefault="00474AF5" w:rsidP="00204D6F">
      <w:pPr>
        <w:pStyle w:val="Akapitzlist"/>
        <w:numPr>
          <w:ilvl w:val="0"/>
          <w:numId w:val="35"/>
        </w:numPr>
        <w:tabs>
          <w:tab w:val="left" w:pos="284"/>
        </w:tabs>
        <w:spacing w:before="35" w:line="276" w:lineRule="auto"/>
        <w:ind w:left="284" w:right="123" w:hanging="426"/>
      </w:pPr>
      <w:r>
        <w:t>Obsługa przelewów masowych (indywidualne konta dla płatności z tytułu podatków i opłat lokalnych, opłaty za gospodarowanie odpadami)</w:t>
      </w:r>
    </w:p>
    <w:p w14:paraId="7326488A" w14:textId="77777777" w:rsidR="00474AF5" w:rsidRPr="00474AF5" w:rsidRDefault="00474AF5" w:rsidP="00474AF5">
      <w:pPr>
        <w:pStyle w:val="Akapitzlist"/>
        <w:tabs>
          <w:tab w:val="left" w:pos="709"/>
        </w:tabs>
        <w:spacing w:before="35" w:line="276" w:lineRule="auto"/>
        <w:ind w:left="360" w:right="123" w:firstLine="0"/>
      </w:pPr>
    </w:p>
    <w:p w14:paraId="5AA4D1D8" w14:textId="59FBD770" w:rsidR="00270336" w:rsidRPr="008D46BE" w:rsidRDefault="00432085">
      <w:pPr>
        <w:pStyle w:val="Nagwek1"/>
        <w:spacing w:line="234" w:lineRule="exact"/>
        <w:ind w:right="16"/>
        <w:rPr>
          <w:sz w:val="22"/>
          <w:szCs w:val="22"/>
        </w:rPr>
      </w:pPr>
      <w:r w:rsidRPr="008D46BE">
        <w:rPr>
          <w:sz w:val="22"/>
          <w:szCs w:val="22"/>
        </w:rPr>
        <w:t>§</w:t>
      </w:r>
      <w:r w:rsidRPr="008D46BE">
        <w:rPr>
          <w:spacing w:val="-4"/>
          <w:sz w:val="22"/>
          <w:szCs w:val="22"/>
        </w:rPr>
        <w:t xml:space="preserve"> </w:t>
      </w:r>
      <w:r w:rsidR="00474AF5" w:rsidRPr="008D46BE">
        <w:rPr>
          <w:spacing w:val="-10"/>
          <w:sz w:val="22"/>
          <w:szCs w:val="22"/>
        </w:rPr>
        <w:t>3</w:t>
      </w:r>
    </w:p>
    <w:p w14:paraId="6BECDC00" w14:textId="52995DBA" w:rsidR="00706693" w:rsidRPr="00204D6F" w:rsidRDefault="00432085" w:rsidP="00204D6F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i/>
          <w:iCs/>
          <w:sz w:val="24"/>
          <w:szCs w:val="24"/>
        </w:rPr>
      </w:pPr>
      <w:r w:rsidRPr="00204D6F">
        <w:t>Oprocentowanie</w:t>
      </w:r>
      <w:r w:rsidRPr="00204D6F">
        <w:rPr>
          <w:spacing w:val="71"/>
        </w:rPr>
        <w:t xml:space="preserve"> </w:t>
      </w:r>
      <w:r w:rsidRPr="00204D6F">
        <w:t>środków</w:t>
      </w:r>
      <w:r w:rsidRPr="00204D6F">
        <w:rPr>
          <w:spacing w:val="72"/>
        </w:rPr>
        <w:t xml:space="preserve"> </w:t>
      </w:r>
      <w:r w:rsidRPr="00204D6F">
        <w:t>pieniężnych</w:t>
      </w:r>
      <w:r w:rsidRPr="00204D6F">
        <w:rPr>
          <w:spacing w:val="72"/>
        </w:rPr>
        <w:t xml:space="preserve"> </w:t>
      </w:r>
      <w:r w:rsidRPr="00204D6F">
        <w:t>gromadzonych</w:t>
      </w:r>
      <w:r w:rsidRPr="00204D6F">
        <w:rPr>
          <w:spacing w:val="73"/>
        </w:rPr>
        <w:t xml:space="preserve"> </w:t>
      </w:r>
      <w:r w:rsidRPr="00204D6F">
        <w:t>na</w:t>
      </w:r>
      <w:r w:rsidRPr="00204D6F">
        <w:rPr>
          <w:spacing w:val="72"/>
        </w:rPr>
        <w:t xml:space="preserve"> </w:t>
      </w:r>
      <w:r w:rsidRPr="00204D6F">
        <w:t>rachunkach</w:t>
      </w:r>
      <w:r w:rsidRPr="00204D6F">
        <w:rPr>
          <w:spacing w:val="71"/>
        </w:rPr>
        <w:t xml:space="preserve"> </w:t>
      </w:r>
      <w:r w:rsidRPr="00204D6F">
        <w:t>bankowych</w:t>
      </w:r>
      <w:r w:rsidRPr="00204D6F">
        <w:rPr>
          <w:spacing w:val="72"/>
        </w:rPr>
        <w:t xml:space="preserve"> </w:t>
      </w:r>
      <w:r w:rsidR="000C17AD">
        <w:t>Zamawiającego</w:t>
      </w:r>
      <w:r w:rsidRPr="00204D6F">
        <w:t xml:space="preserve"> –</w:t>
      </w:r>
      <w:r w:rsidRPr="00204D6F">
        <w:rPr>
          <w:spacing w:val="-6"/>
        </w:rPr>
        <w:t xml:space="preserve"> </w:t>
      </w:r>
      <w:r w:rsidRPr="00204D6F">
        <w:t>wysokość</w:t>
      </w:r>
      <w:r w:rsidRPr="00204D6F">
        <w:rPr>
          <w:spacing w:val="-7"/>
        </w:rPr>
        <w:t xml:space="preserve"> </w:t>
      </w:r>
      <w:r w:rsidRPr="00204D6F">
        <w:t>stałej</w:t>
      </w:r>
      <w:r w:rsidRPr="00204D6F">
        <w:rPr>
          <w:spacing w:val="-8"/>
        </w:rPr>
        <w:t xml:space="preserve"> </w:t>
      </w:r>
      <w:r w:rsidRPr="00204D6F">
        <w:t>marży</w:t>
      </w:r>
      <w:r w:rsidRPr="00204D6F">
        <w:rPr>
          <w:spacing w:val="-7"/>
        </w:rPr>
        <w:t xml:space="preserve"> </w:t>
      </w:r>
      <w:r w:rsidRPr="00204D6F">
        <w:t>banku</w:t>
      </w:r>
      <w:r w:rsidRPr="00204D6F">
        <w:rPr>
          <w:spacing w:val="-7"/>
        </w:rPr>
        <w:t xml:space="preserve"> </w:t>
      </w:r>
      <w:r w:rsidR="00204D6F">
        <w:rPr>
          <w:spacing w:val="-7"/>
        </w:rPr>
        <w:t>zgodnie ze zło</w:t>
      </w:r>
      <w:r w:rsidR="000C17AD">
        <w:rPr>
          <w:spacing w:val="-7"/>
        </w:rPr>
        <w:t>ż</w:t>
      </w:r>
      <w:r w:rsidR="00204D6F">
        <w:rPr>
          <w:spacing w:val="-7"/>
        </w:rPr>
        <w:t>ona ofertą wynosi: ……… (</w:t>
      </w:r>
      <w:r w:rsidR="00706693" w:rsidRPr="00204D6F">
        <w:rPr>
          <w:i/>
          <w:iCs/>
          <w:sz w:val="24"/>
          <w:szCs w:val="24"/>
        </w:rPr>
        <w:t xml:space="preserve">nie może mieć wartości ujemnej i nie może być mniejsza niż zero </w:t>
      </w:r>
      <w:r w:rsidR="00204D6F">
        <w:rPr>
          <w:i/>
          <w:iCs/>
          <w:sz w:val="24"/>
          <w:szCs w:val="24"/>
        </w:rPr>
        <w:t>).</w:t>
      </w:r>
    </w:p>
    <w:p w14:paraId="7DE7FB5C" w14:textId="0BF7A556" w:rsidR="001B0878" w:rsidRPr="00204D6F" w:rsidRDefault="001B0878" w:rsidP="00204D6F">
      <w:pPr>
        <w:pStyle w:val="Tekstpodstawowy"/>
        <w:numPr>
          <w:ilvl w:val="0"/>
          <w:numId w:val="32"/>
        </w:numPr>
        <w:spacing w:line="276" w:lineRule="auto"/>
        <w:ind w:left="284" w:right="23" w:hanging="284"/>
        <w:jc w:val="both"/>
        <w:rPr>
          <w:sz w:val="22"/>
          <w:szCs w:val="22"/>
        </w:rPr>
      </w:pPr>
      <w:r w:rsidRPr="000C17AD">
        <w:rPr>
          <w:sz w:val="22"/>
          <w:szCs w:val="22"/>
        </w:rPr>
        <w:t>W przypadku gdy notowanie stawki WIBID 1 M wyliczonej jako średnia z ostatniego miesiąca poprzedzającego miesiąc, za który naliczane jest oprocentowanie spadnie poniżej 0,00% to do wyliczenia oprocentowania środków na rachunkach będzie przyjmowane notowanie stawki WIBID 1M na poziomie 0,00% powiększone o stałą marżę banku</w:t>
      </w:r>
      <w:r w:rsidR="00706693" w:rsidRPr="00204D6F">
        <w:rPr>
          <w:sz w:val="24"/>
          <w:szCs w:val="24"/>
        </w:rPr>
        <w:t>.</w:t>
      </w:r>
    </w:p>
    <w:p w14:paraId="48758C99" w14:textId="5CB4A42E" w:rsidR="00270336" w:rsidRPr="008D46BE" w:rsidRDefault="00432085">
      <w:pPr>
        <w:pStyle w:val="Nagwek1"/>
        <w:spacing w:before="234"/>
        <w:ind w:left="4690"/>
        <w:jc w:val="left"/>
        <w:rPr>
          <w:sz w:val="22"/>
          <w:szCs w:val="22"/>
        </w:rPr>
      </w:pPr>
      <w:r w:rsidRPr="008D46BE">
        <w:rPr>
          <w:sz w:val="22"/>
          <w:szCs w:val="22"/>
        </w:rPr>
        <w:t>§</w:t>
      </w:r>
      <w:r w:rsidRPr="008D46BE">
        <w:rPr>
          <w:spacing w:val="-4"/>
          <w:sz w:val="22"/>
          <w:szCs w:val="22"/>
        </w:rPr>
        <w:t xml:space="preserve"> </w:t>
      </w:r>
      <w:r w:rsidR="00474AF5" w:rsidRPr="008D46BE">
        <w:rPr>
          <w:spacing w:val="-10"/>
          <w:sz w:val="22"/>
          <w:szCs w:val="22"/>
        </w:rPr>
        <w:t>4</w:t>
      </w:r>
    </w:p>
    <w:p w14:paraId="609FA538" w14:textId="71117BC2" w:rsidR="00270336" w:rsidRPr="00204D6F" w:rsidRDefault="00432085" w:rsidP="00E30E08">
      <w:pPr>
        <w:pStyle w:val="Akapitzlist"/>
        <w:numPr>
          <w:ilvl w:val="0"/>
          <w:numId w:val="6"/>
        </w:numPr>
        <w:spacing w:before="1" w:line="276" w:lineRule="auto"/>
        <w:ind w:left="426" w:right="237" w:hanging="426"/>
      </w:pPr>
      <w:r w:rsidRPr="00204D6F">
        <w:t>Wykonawca</w:t>
      </w:r>
      <w:r w:rsidRPr="00204D6F">
        <w:rPr>
          <w:spacing w:val="39"/>
        </w:rPr>
        <w:t xml:space="preserve"> </w:t>
      </w:r>
      <w:r w:rsidRPr="00204D6F">
        <w:t>za</w:t>
      </w:r>
      <w:r w:rsidRPr="00204D6F">
        <w:rPr>
          <w:spacing w:val="39"/>
        </w:rPr>
        <w:t xml:space="preserve"> </w:t>
      </w:r>
      <w:r w:rsidRPr="00204D6F">
        <w:t>świadczone</w:t>
      </w:r>
      <w:r w:rsidRPr="00204D6F">
        <w:rPr>
          <w:spacing w:val="38"/>
        </w:rPr>
        <w:t xml:space="preserve"> </w:t>
      </w:r>
      <w:r w:rsidRPr="00204D6F">
        <w:t>przez</w:t>
      </w:r>
      <w:r w:rsidRPr="00204D6F">
        <w:rPr>
          <w:spacing w:val="38"/>
        </w:rPr>
        <w:t xml:space="preserve"> </w:t>
      </w:r>
      <w:r w:rsidRPr="00204D6F">
        <w:t>siebie</w:t>
      </w:r>
      <w:r w:rsidRPr="00204D6F">
        <w:rPr>
          <w:spacing w:val="39"/>
        </w:rPr>
        <w:t xml:space="preserve"> </w:t>
      </w:r>
      <w:r w:rsidRPr="00204D6F">
        <w:t>usługi</w:t>
      </w:r>
      <w:r w:rsidRPr="00204D6F">
        <w:rPr>
          <w:spacing w:val="38"/>
        </w:rPr>
        <w:t xml:space="preserve"> </w:t>
      </w:r>
      <w:r w:rsidRPr="00204D6F">
        <w:t>związane</w:t>
      </w:r>
      <w:r w:rsidRPr="00204D6F">
        <w:rPr>
          <w:spacing w:val="39"/>
        </w:rPr>
        <w:t xml:space="preserve"> </w:t>
      </w:r>
      <w:r w:rsidRPr="00204D6F">
        <w:t>z</w:t>
      </w:r>
      <w:r w:rsidRPr="00204D6F">
        <w:rPr>
          <w:spacing w:val="38"/>
        </w:rPr>
        <w:t xml:space="preserve"> </w:t>
      </w:r>
      <w:r w:rsidRPr="00204D6F">
        <w:t>obsługą</w:t>
      </w:r>
      <w:r w:rsidRPr="00204D6F">
        <w:rPr>
          <w:spacing w:val="39"/>
        </w:rPr>
        <w:t xml:space="preserve"> </w:t>
      </w:r>
      <w:r w:rsidRPr="00204D6F">
        <w:t>rachunku</w:t>
      </w:r>
      <w:r w:rsidR="008A55BC" w:rsidRPr="00204D6F">
        <w:t xml:space="preserve"> bieżącego</w:t>
      </w:r>
      <w:r w:rsidRPr="00204D6F">
        <w:rPr>
          <w:spacing w:val="38"/>
        </w:rPr>
        <w:t xml:space="preserve"> </w:t>
      </w:r>
      <w:r w:rsidRPr="00204D6F">
        <w:t>otrzyma</w:t>
      </w:r>
      <w:r w:rsidRPr="00204D6F">
        <w:rPr>
          <w:spacing w:val="38"/>
        </w:rPr>
        <w:t xml:space="preserve"> </w:t>
      </w:r>
      <w:r w:rsidRPr="00204D6F">
        <w:t>miesięczne wynagrodzenie</w:t>
      </w:r>
      <w:r w:rsidR="00706693" w:rsidRPr="00204D6F">
        <w:t xml:space="preserve"> w następujacej </w:t>
      </w:r>
      <w:r w:rsidR="00814520" w:rsidRPr="00204D6F">
        <w:t>wysokości</w:t>
      </w:r>
      <w:r w:rsidRPr="00204D6F">
        <w:t>:</w:t>
      </w:r>
      <w:r w:rsidR="000C17AD">
        <w:t>………………….. zł (</w:t>
      </w:r>
      <w:r w:rsidR="000C17AD" w:rsidRPr="000C17AD">
        <w:rPr>
          <w:i/>
          <w:iCs/>
        </w:rPr>
        <w:t>zgodnie ze zło</w:t>
      </w:r>
      <w:r w:rsidR="000C17AD">
        <w:rPr>
          <w:i/>
          <w:iCs/>
        </w:rPr>
        <w:t>ż</w:t>
      </w:r>
      <w:r w:rsidR="000C17AD" w:rsidRPr="000C17AD">
        <w:rPr>
          <w:i/>
          <w:iCs/>
        </w:rPr>
        <w:t>on</w:t>
      </w:r>
      <w:r w:rsidR="000C17AD">
        <w:rPr>
          <w:i/>
          <w:iCs/>
        </w:rPr>
        <w:t>ą</w:t>
      </w:r>
      <w:r w:rsidR="000C17AD" w:rsidRPr="000C17AD">
        <w:rPr>
          <w:i/>
          <w:iCs/>
        </w:rPr>
        <w:t xml:space="preserve"> ofertą</w:t>
      </w:r>
      <w:r w:rsidR="000C17AD">
        <w:t>)</w:t>
      </w:r>
    </w:p>
    <w:p w14:paraId="513FD880" w14:textId="12FD762E" w:rsidR="00270336" w:rsidRPr="00204D6F" w:rsidRDefault="00432085" w:rsidP="00E30E08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426" w:hanging="426"/>
      </w:pPr>
      <w:r w:rsidRPr="00204D6F">
        <w:t>Zamawiający</w:t>
      </w:r>
      <w:r w:rsidR="00706693" w:rsidRPr="00204D6F">
        <w:t xml:space="preserve"> </w:t>
      </w:r>
      <w:r w:rsidRPr="00204D6F">
        <w:t>upoważni</w:t>
      </w:r>
      <w:r w:rsidR="000C17AD">
        <w:t>a</w:t>
      </w:r>
      <w:r w:rsidRPr="00204D6F">
        <w:rPr>
          <w:spacing w:val="9"/>
        </w:rPr>
        <w:t xml:space="preserve"> </w:t>
      </w:r>
      <w:r w:rsidRPr="00204D6F">
        <w:t>Wykonawcę</w:t>
      </w:r>
      <w:r w:rsidRPr="00204D6F">
        <w:rPr>
          <w:spacing w:val="10"/>
        </w:rPr>
        <w:t xml:space="preserve"> </w:t>
      </w:r>
      <w:r w:rsidRPr="00204D6F">
        <w:t>do</w:t>
      </w:r>
      <w:r w:rsidRPr="00204D6F">
        <w:rPr>
          <w:spacing w:val="8"/>
        </w:rPr>
        <w:t xml:space="preserve"> </w:t>
      </w:r>
      <w:r w:rsidRPr="00204D6F">
        <w:t>pobierania</w:t>
      </w:r>
      <w:r w:rsidRPr="00204D6F">
        <w:rPr>
          <w:spacing w:val="8"/>
        </w:rPr>
        <w:t xml:space="preserve"> </w:t>
      </w:r>
      <w:r w:rsidRPr="00204D6F">
        <w:t>z</w:t>
      </w:r>
      <w:r w:rsidRPr="00204D6F">
        <w:rPr>
          <w:spacing w:val="9"/>
        </w:rPr>
        <w:t xml:space="preserve"> </w:t>
      </w:r>
      <w:r w:rsidR="000C17AD">
        <w:t>jego</w:t>
      </w:r>
      <w:r w:rsidRPr="00204D6F">
        <w:rPr>
          <w:spacing w:val="8"/>
        </w:rPr>
        <w:t xml:space="preserve"> </w:t>
      </w:r>
      <w:r w:rsidRPr="00204D6F">
        <w:t>rachunku</w:t>
      </w:r>
      <w:r w:rsidRPr="00204D6F">
        <w:rPr>
          <w:spacing w:val="9"/>
        </w:rPr>
        <w:t xml:space="preserve"> </w:t>
      </w:r>
      <w:r w:rsidRPr="00204D6F">
        <w:t>wynagrodzenia,</w:t>
      </w:r>
      <w:r w:rsidRPr="00204D6F">
        <w:rPr>
          <w:spacing w:val="8"/>
        </w:rPr>
        <w:t xml:space="preserve"> </w:t>
      </w:r>
      <w:r w:rsidRPr="00204D6F">
        <w:t>o</w:t>
      </w:r>
      <w:r w:rsidRPr="00204D6F">
        <w:rPr>
          <w:spacing w:val="8"/>
        </w:rPr>
        <w:t xml:space="preserve"> </w:t>
      </w:r>
      <w:r w:rsidRPr="00204D6F">
        <w:t>którym</w:t>
      </w:r>
      <w:r w:rsidRPr="00204D6F">
        <w:rPr>
          <w:spacing w:val="8"/>
        </w:rPr>
        <w:t xml:space="preserve"> </w:t>
      </w:r>
      <w:r w:rsidRPr="00204D6F">
        <w:rPr>
          <w:spacing w:val="-4"/>
        </w:rPr>
        <w:t>mowa</w:t>
      </w:r>
      <w:r w:rsidR="00213606" w:rsidRPr="00204D6F">
        <w:rPr>
          <w:spacing w:val="-4"/>
        </w:rPr>
        <w:t xml:space="preserve"> </w:t>
      </w:r>
      <w:r w:rsidRPr="00204D6F">
        <w:t>w</w:t>
      </w:r>
      <w:r w:rsidRPr="00204D6F">
        <w:rPr>
          <w:spacing w:val="-6"/>
        </w:rPr>
        <w:t xml:space="preserve"> </w:t>
      </w:r>
      <w:r w:rsidRPr="00204D6F">
        <w:t>ust.</w:t>
      </w:r>
      <w:r w:rsidRPr="00204D6F">
        <w:rPr>
          <w:spacing w:val="-2"/>
        </w:rPr>
        <w:t xml:space="preserve"> </w:t>
      </w:r>
      <w:r w:rsidRPr="00204D6F">
        <w:rPr>
          <w:spacing w:val="-10"/>
        </w:rPr>
        <w:t>1</w:t>
      </w:r>
    </w:p>
    <w:p w14:paraId="196197B8" w14:textId="77777777" w:rsidR="00270336" w:rsidRPr="00204D6F" w:rsidRDefault="00432085" w:rsidP="00E30E08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hanging="643"/>
      </w:pPr>
      <w:r w:rsidRPr="00204D6F">
        <w:t>Wynagrodzenie</w:t>
      </w:r>
      <w:r w:rsidRPr="00204D6F">
        <w:rPr>
          <w:spacing w:val="-5"/>
        </w:rPr>
        <w:t xml:space="preserve"> </w:t>
      </w:r>
      <w:r w:rsidRPr="00204D6F">
        <w:t>wskazane</w:t>
      </w:r>
      <w:r w:rsidRPr="00204D6F">
        <w:rPr>
          <w:spacing w:val="-7"/>
        </w:rPr>
        <w:t xml:space="preserve"> </w:t>
      </w:r>
      <w:r w:rsidRPr="00204D6F">
        <w:t>w</w:t>
      </w:r>
      <w:r w:rsidRPr="00204D6F">
        <w:rPr>
          <w:spacing w:val="-6"/>
        </w:rPr>
        <w:t xml:space="preserve"> </w:t>
      </w:r>
      <w:r w:rsidRPr="00204D6F">
        <w:t>ust.</w:t>
      </w:r>
      <w:r w:rsidRPr="00204D6F">
        <w:rPr>
          <w:spacing w:val="-9"/>
        </w:rPr>
        <w:t xml:space="preserve"> </w:t>
      </w:r>
      <w:r w:rsidRPr="00204D6F">
        <w:t>1</w:t>
      </w:r>
      <w:r w:rsidRPr="00204D6F">
        <w:rPr>
          <w:spacing w:val="-5"/>
        </w:rPr>
        <w:t xml:space="preserve"> </w:t>
      </w:r>
      <w:r w:rsidRPr="00204D6F">
        <w:t>wiąże</w:t>
      </w:r>
      <w:r w:rsidRPr="00204D6F">
        <w:rPr>
          <w:spacing w:val="-7"/>
        </w:rPr>
        <w:t xml:space="preserve"> </w:t>
      </w:r>
      <w:r w:rsidRPr="00204D6F">
        <w:t>Wykonawcę</w:t>
      </w:r>
      <w:r w:rsidRPr="00204D6F">
        <w:rPr>
          <w:spacing w:val="-6"/>
        </w:rPr>
        <w:t xml:space="preserve"> </w:t>
      </w:r>
      <w:r w:rsidRPr="00204D6F">
        <w:t>przez</w:t>
      </w:r>
      <w:r w:rsidRPr="00204D6F">
        <w:rPr>
          <w:spacing w:val="-8"/>
        </w:rPr>
        <w:t xml:space="preserve"> </w:t>
      </w:r>
      <w:r w:rsidRPr="00204D6F">
        <w:t>cały</w:t>
      </w:r>
      <w:r w:rsidRPr="00204D6F">
        <w:rPr>
          <w:spacing w:val="-7"/>
        </w:rPr>
        <w:t xml:space="preserve"> </w:t>
      </w:r>
      <w:r w:rsidRPr="00204D6F">
        <w:t>okres</w:t>
      </w:r>
      <w:r w:rsidRPr="00204D6F">
        <w:rPr>
          <w:spacing w:val="-8"/>
        </w:rPr>
        <w:t xml:space="preserve"> </w:t>
      </w:r>
      <w:r w:rsidRPr="00204D6F">
        <w:t>trwania</w:t>
      </w:r>
      <w:r w:rsidRPr="00204D6F">
        <w:rPr>
          <w:spacing w:val="-6"/>
        </w:rPr>
        <w:t xml:space="preserve"> </w:t>
      </w:r>
      <w:r w:rsidRPr="00204D6F">
        <w:rPr>
          <w:spacing w:val="-2"/>
        </w:rPr>
        <w:t>umowy.</w:t>
      </w:r>
    </w:p>
    <w:p w14:paraId="500632ED" w14:textId="77777777" w:rsidR="00270336" w:rsidRPr="008D46BE" w:rsidRDefault="00270336">
      <w:pPr>
        <w:pStyle w:val="Tekstpodstawowy"/>
        <w:spacing w:before="2"/>
        <w:rPr>
          <w:sz w:val="22"/>
          <w:szCs w:val="22"/>
        </w:rPr>
      </w:pPr>
    </w:p>
    <w:p w14:paraId="18DC9A12" w14:textId="674764E5" w:rsidR="00270336" w:rsidRPr="008D46BE" w:rsidRDefault="00432085">
      <w:pPr>
        <w:pStyle w:val="Nagwek1"/>
        <w:ind w:left="4690"/>
        <w:jc w:val="left"/>
        <w:rPr>
          <w:sz w:val="22"/>
          <w:szCs w:val="22"/>
        </w:rPr>
      </w:pPr>
      <w:r w:rsidRPr="008D46BE">
        <w:rPr>
          <w:sz w:val="22"/>
          <w:szCs w:val="22"/>
        </w:rPr>
        <w:t>§</w:t>
      </w:r>
      <w:r w:rsidRPr="008D46BE">
        <w:rPr>
          <w:spacing w:val="-4"/>
          <w:sz w:val="22"/>
          <w:szCs w:val="22"/>
        </w:rPr>
        <w:t xml:space="preserve"> </w:t>
      </w:r>
      <w:r w:rsidR="00474AF5" w:rsidRPr="008D46BE">
        <w:rPr>
          <w:spacing w:val="-10"/>
          <w:sz w:val="22"/>
          <w:szCs w:val="22"/>
        </w:rPr>
        <w:t>5</w:t>
      </w:r>
    </w:p>
    <w:p w14:paraId="6ABF5EA6" w14:textId="77777777" w:rsidR="00474AF5" w:rsidRPr="008D46BE" w:rsidRDefault="00432085" w:rsidP="00E30E08">
      <w:pPr>
        <w:pStyle w:val="Tekstpodstawowy"/>
        <w:numPr>
          <w:ilvl w:val="0"/>
          <w:numId w:val="19"/>
        </w:numPr>
        <w:spacing w:before="121" w:line="276" w:lineRule="auto"/>
        <w:ind w:left="426" w:right="232" w:hanging="426"/>
        <w:jc w:val="both"/>
        <w:rPr>
          <w:sz w:val="22"/>
          <w:szCs w:val="22"/>
        </w:rPr>
      </w:pPr>
      <w:r w:rsidRPr="008D46BE">
        <w:rPr>
          <w:sz w:val="22"/>
          <w:szCs w:val="22"/>
        </w:rPr>
        <w:t>Dla innych ewentualnych nieprzewidzianych czynności, będących przedmiotem doraźnego zlecenia Zamawiającego, Wykonawca będzie stosował opłaty i prowizje w wysokości nie wyższej niż określone w obowiązującej w banku oficjalnej tabeli. Z tytułu wykonywania czynności obsługi bankowej opisanych w przedmiocie zamówienia, Wykonawca nie będzie pobierał żadnych innych opłat i prowizji niż te, które zostały określone w ofercie Wykonawcy.</w:t>
      </w:r>
    </w:p>
    <w:p w14:paraId="05A3345C" w14:textId="38FA05DA" w:rsidR="00270336" w:rsidRPr="008D46BE" w:rsidRDefault="00432085" w:rsidP="00E30E08">
      <w:pPr>
        <w:pStyle w:val="Tekstpodstawowy"/>
        <w:numPr>
          <w:ilvl w:val="0"/>
          <w:numId w:val="19"/>
        </w:numPr>
        <w:spacing w:before="121" w:line="276" w:lineRule="auto"/>
        <w:ind w:left="426" w:right="232" w:hanging="426"/>
        <w:jc w:val="both"/>
        <w:rPr>
          <w:sz w:val="22"/>
          <w:szCs w:val="22"/>
        </w:rPr>
      </w:pPr>
      <w:r w:rsidRPr="008D46BE">
        <w:rPr>
          <w:sz w:val="22"/>
          <w:szCs w:val="22"/>
        </w:rPr>
        <w:t>Wykonawca zapewni obsługę gotówkową Zamawiającego w oddziale/filii/punkcie kasowym na terenie miejscowości Masłowice lub w obrębie 15 km od granicy z miejscowością Masłowice od poniedziałku do piątku w godzinach od 8:00 do 14:30</w:t>
      </w:r>
      <w:r w:rsidRPr="008D46BE">
        <w:rPr>
          <w:color w:val="FF0000"/>
          <w:sz w:val="22"/>
          <w:szCs w:val="22"/>
        </w:rPr>
        <w:t>.</w:t>
      </w:r>
    </w:p>
    <w:p w14:paraId="611C70EE" w14:textId="77777777" w:rsidR="00270336" w:rsidRPr="008D46BE" w:rsidRDefault="00270336">
      <w:pPr>
        <w:pStyle w:val="Tekstpodstawowy"/>
        <w:rPr>
          <w:sz w:val="22"/>
          <w:szCs w:val="22"/>
        </w:rPr>
      </w:pPr>
    </w:p>
    <w:p w14:paraId="1B254D8E" w14:textId="37D3F918" w:rsidR="00270336" w:rsidRPr="008D46BE" w:rsidRDefault="00432085">
      <w:pPr>
        <w:pStyle w:val="Nagwek1"/>
        <w:ind w:left="4630"/>
        <w:jc w:val="both"/>
        <w:rPr>
          <w:sz w:val="22"/>
          <w:szCs w:val="22"/>
        </w:rPr>
      </w:pPr>
      <w:r w:rsidRPr="008D46BE">
        <w:rPr>
          <w:sz w:val="22"/>
          <w:szCs w:val="22"/>
        </w:rPr>
        <w:t>§</w:t>
      </w:r>
      <w:r w:rsidRPr="008D46BE">
        <w:rPr>
          <w:spacing w:val="-4"/>
          <w:sz w:val="22"/>
          <w:szCs w:val="22"/>
        </w:rPr>
        <w:t xml:space="preserve"> </w:t>
      </w:r>
      <w:r w:rsidR="00474AF5" w:rsidRPr="008D46BE">
        <w:rPr>
          <w:spacing w:val="-5"/>
          <w:sz w:val="22"/>
          <w:szCs w:val="22"/>
        </w:rPr>
        <w:t>6</w:t>
      </w:r>
    </w:p>
    <w:p w14:paraId="011CF411" w14:textId="4F5EE5B9" w:rsidR="00270336" w:rsidRPr="008D46BE" w:rsidRDefault="00432085" w:rsidP="00E30E0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hanging="499"/>
        <w:rPr>
          <w:b/>
        </w:rPr>
      </w:pPr>
      <w:r w:rsidRPr="008D46BE">
        <w:rPr>
          <w:b/>
        </w:rPr>
        <w:t>Umowa</w:t>
      </w:r>
      <w:r w:rsidRPr="008D46BE">
        <w:rPr>
          <w:b/>
          <w:spacing w:val="-9"/>
        </w:rPr>
        <w:t xml:space="preserve"> </w:t>
      </w:r>
      <w:r w:rsidRPr="008D46BE">
        <w:rPr>
          <w:b/>
        </w:rPr>
        <w:t>zostaje</w:t>
      </w:r>
      <w:r w:rsidRPr="008D46BE">
        <w:rPr>
          <w:b/>
          <w:spacing w:val="-6"/>
        </w:rPr>
        <w:t xml:space="preserve"> </w:t>
      </w:r>
      <w:r w:rsidRPr="008D46BE">
        <w:rPr>
          <w:b/>
        </w:rPr>
        <w:t>zawarta</w:t>
      </w:r>
      <w:r w:rsidRPr="008D46BE">
        <w:rPr>
          <w:b/>
          <w:spacing w:val="-6"/>
        </w:rPr>
        <w:t xml:space="preserve"> </w:t>
      </w:r>
      <w:r w:rsidRPr="008D46BE">
        <w:rPr>
          <w:b/>
        </w:rPr>
        <w:t>na</w:t>
      </w:r>
      <w:r w:rsidRPr="008D46BE">
        <w:rPr>
          <w:b/>
          <w:spacing w:val="-6"/>
        </w:rPr>
        <w:t xml:space="preserve"> </w:t>
      </w:r>
      <w:r w:rsidRPr="008D46BE">
        <w:rPr>
          <w:b/>
        </w:rPr>
        <w:t>okres</w:t>
      </w:r>
      <w:r w:rsidRPr="008D46BE">
        <w:rPr>
          <w:b/>
          <w:spacing w:val="-5"/>
        </w:rPr>
        <w:t xml:space="preserve"> </w:t>
      </w:r>
      <w:r w:rsidRPr="00C52FC0">
        <w:rPr>
          <w:b/>
        </w:rPr>
        <w:t>od</w:t>
      </w:r>
      <w:r w:rsidRPr="00C52FC0">
        <w:rPr>
          <w:b/>
          <w:spacing w:val="-6"/>
        </w:rPr>
        <w:t xml:space="preserve"> </w:t>
      </w:r>
      <w:r w:rsidR="000C17AD" w:rsidRPr="00C52FC0">
        <w:rPr>
          <w:b/>
        </w:rPr>
        <w:t>15</w:t>
      </w:r>
      <w:r w:rsidRPr="00C52FC0">
        <w:rPr>
          <w:b/>
        </w:rPr>
        <w:t>.</w:t>
      </w:r>
      <w:r w:rsidR="000C17AD" w:rsidRPr="00C52FC0">
        <w:rPr>
          <w:b/>
        </w:rPr>
        <w:t>02</w:t>
      </w:r>
      <w:r w:rsidRPr="00C52FC0">
        <w:rPr>
          <w:b/>
        </w:rPr>
        <w:t>.202</w:t>
      </w:r>
      <w:r w:rsidR="000C17AD" w:rsidRPr="00C52FC0">
        <w:rPr>
          <w:b/>
        </w:rPr>
        <w:t>3</w:t>
      </w:r>
      <w:r w:rsidRPr="00C52FC0">
        <w:rPr>
          <w:b/>
          <w:spacing w:val="-8"/>
        </w:rPr>
        <w:t xml:space="preserve"> </w:t>
      </w:r>
      <w:r w:rsidRPr="00C52FC0">
        <w:rPr>
          <w:b/>
        </w:rPr>
        <w:t>r.</w:t>
      </w:r>
      <w:r w:rsidRPr="00C52FC0">
        <w:rPr>
          <w:b/>
          <w:spacing w:val="-7"/>
        </w:rPr>
        <w:t xml:space="preserve"> </w:t>
      </w:r>
      <w:r w:rsidRPr="00C52FC0">
        <w:rPr>
          <w:b/>
        </w:rPr>
        <w:t>do</w:t>
      </w:r>
      <w:r w:rsidRPr="00C52FC0">
        <w:rPr>
          <w:b/>
          <w:spacing w:val="-4"/>
        </w:rPr>
        <w:t xml:space="preserve"> </w:t>
      </w:r>
      <w:r w:rsidR="000C17AD" w:rsidRPr="00C52FC0">
        <w:rPr>
          <w:b/>
        </w:rPr>
        <w:t>30</w:t>
      </w:r>
      <w:r w:rsidRPr="00C52FC0">
        <w:rPr>
          <w:b/>
        </w:rPr>
        <w:t>.</w:t>
      </w:r>
      <w:r w:rsidR="00706693" w:rsidRPr="00C52FC0">
        <w:rPr>
          <w:b/>
        </w:rPr>
        <w:t>0</w:t>
      </w:r>
      <w:r w:rsidR="00FA0ADB">
        <w:rPr>
          <w:b/>
        </w:rPr>
        <w:t>6</w:t>
      </w:r>
      <w:r w:rsidRPr="00C52FC0">
        <w:rPr>
          <w:b/>
        </w:rPr>
        <w:t>.202</w:t>
      </w:r>
      <w:r w:rsidR="000C17AD" w:rsidRPr="00C52FC0">
        <w:rPr>
          <w:b/>
        </w:rPr>
        <w:t>5</w:t>
      </w:r>
      <w:r w:rsidRPr="00C52FC0">
        <w:rPr>
          <w:b/>
          <w:spacing w:val="-8"/>
        </w:rPr>
        <w:t xml:space="preserve"> </w:t>
      </w:r>
      <w:r w:rsidRPr="00C52FC0">
        <w:rPr>
          <w:b/>
          <w:spacing w:val="-2"/>
        </w:rPr>
        <w:t>roku.</w:t>
      </w:r>
    </w:p>
    <w:p w14:paraId="4ECBDB7C" w14:textId="77777777" w:rsidR="00270336" w:rsidRPr="008D46BE" w:rsidRDefault="00432085" w:rsidP="00E30E08">
      <w:pPr>
        <w:pStyle w:val="Akapitzlist"/>
        <w:numPr>
          <w:ilvl w:val="0"/>
          <w:numId w:val="5"/>
        </w:numPr>
        <w:tabs>
          <w:tab w:val="left" w:pos="426"/>
        </w:tabs>
        <w:spacing w:before="1" w:line="276" w:lineRule="auto"/>
        <w:ind w:right="237" w:hanging="499"/>
      </w:pPr>
      <w:r w:rsidRPr="008D46BE">
        <w:t>W razie zaistnienia istotnej zmiany okoliczności powodującej, że wykonanie umowy nie leży w interesie publicznym, czego nie można przewidzieć w chwili zawarcia umowy, Zamawiający może odstąpić od umowy w terminie 30 dni od powzięcia wiadomości o tych okolicznościach.</w:t>
      </w:r>
    </w:p>
    <w:p w14:paraId="7DAFFD6F" w14:textId="77777777" w:rsidR="00270336" w:rsidRPr="008D46BE" w:rsidRDefault="00270336">
      <w:pPr>
        <w:pStyle w:val="Tekstpodstawowy"/>
        <w:spacing w:before="10"/>
        <w:rPr>
          <w:sz w:val="22"/>
          <w:szCs w:val="22"/>
        </w:rPr>
      </w:pPr>
    </w:p>
    <w:p w14:paraId="639A8B60" w14:textId="2E88795E" w:rsidR="00270336" w:rsidRPr="008D46BE" w:rsidRDefault="00432085">
      <w:pPr>
        <w:pStyle w:val="Nagwek1"/>
        <w:ind w:left="4630"/>
        <w:jc w:val="left"/>
        <w:rPr>
          <w:sz w:val="22"/>
          <w:szCs w:val="22"/>
        </w:rPr>
      </w:pPr>
      <w:r w:rsidRPr="008D46BE">
        <w:rPr>
          <w:sz w:val="22"/>
          <w:szCs w:val="22"/>
        </w:rPr>
        <w:t>§</w:t>
      </w:r>
      <w:r w:rsidRPr="008D46BE">
        <w:rPr>
          <w:spacing w:val="-4"/>
          <w:sz w:val="22"/>
          <w:szCs w:val="22"/>
        </w:rPr>
        <w:t xml:space="preserve"> </w:t>
      </w:r>
      <w:r w:rsidR="00474AF5" w:rsidRPr="008D46BE">
        <w:rPr>
          <w:spacing w:val="-5"/>
          <w:sz w:val="22"/>
          <w:szCs w:val="22"/>
        </w:rPr>
        <w:t>7</w:t>
      </w:r>
    </w:p>
    <w:p w14:paraId="3AE1CC0D" w14:textId="77777777" w:rsidR="00270336" w:rsidRPr="008D46BE" w:rsidRDefault="00432085" w:rsidP="00E30E08">
      <w:pPr>
        <w:pStyle w:val="Akapitzlist"/>
        <w:numPr>
          <w:ilvl w:val="0"/>
          <w:numId w:val="4"/>
        </w:numPr>
        <w:tabs>
          <w:tab w:val="left" w:pos="426"/>
        </w:tabs>
        <w:spacing w:before="1" w:line="276" w:lineRule="auto"/>
        <w:ind w:hanging="643"/>
      </w:pPr>
      <w:r w:rsidRPr="008D46BE">
        <w:t>Zamawiający</w:t>
      </w:r>
      <w:r w:rsidRPr="008D46BE">
        <w:rPr>
          <w:spacing w:val="-9"/>
        </w:rPr>
        <w:t xml:space="preserve"> </w:t>
      </w:r>
      <w:r w:rsidRPr="008D46BE">
        <w:t>dopuszcza</w:t>
      </w:r>
      <w:r w:rsidRPr="008D46BE">
        <w:rPr>
          <w:spacing w:val="-7"/>
        </w:rPr>
        <w:t xml:space="preserve"> </w:t>
      </w:r>
      <w:r w:rsidRPr="008D46BE">
        <w:t>możliwość</w:t>
      </w:r>
      <w:r w:rsidRPr="008D46BE">
        <w:rPr>
          <w:spacing w:val="-8"/>
        </w:rPr>
        <w:t xml:space="preserve"> </w:t>
      </w:r>
      <w:r w:rsidRPr="008D46BE">
        <w:t>zmiany</w:t>
      </w:r>
      <w:r w:rsidRPr="008D46BE">
        <w:rPr>
          <w:spacing w:val="-8"/>
        </w:rPr>
        <w:t xml:space="preserve"> </w:t>
      </w:r>
      <w:r w:rsidRPr="008D46BE">
        <w:t>umowy</w:t>
      </w:r>
      <w:r w:rsidRPr="008D46BE">
        <w:rPr>
          <w:spacing w:val="-7"/>
        </w:rPr>
        <w:t xml:space="preserve"> </w:t>
      </w:r>
      <w:r w:rsidRPr="008D46BE">
        <w:t>w</w:t>
      </w:r>
      <w:r w:rsidRPr="008D46BE">
        <w:rPr>
          <w:spacing w:val="-8"/>
        </w:rPr>
        <w:t xml:space="preserve"> </w:t>
      </w:r>
      <w:r w:rsidRPr="008D46BE">
        <w:t>poniższych</w:t>
      </w:r>
      <w:r w:rsidRPr="008D46BE">
        <w:rPr>
          <w:spacing w:val="-8"/>
        </w:rPr>
        <w:t xml:space="preserve"> </w:t>
      </w:r>
      <w:r w:rsidRPr="008D46BE">
        <w:t>sytuacjach,</w:t>
      </w:r>
      <w:r w:rsidRPr="008D46BE">
        <w:rPr>
          <w:spacing w:val="-8"/>
        </w:rPr>
        <w:t xml:space="preserve"> </w:t>
      </w:r>
      <w:r w:rsidRPr="008D46BE">
        <w:t>ile</w:t>
      </w:r>
      <w:r w:rsidRPr="008D46BE">
        <w:rPr>
          <w:spacing w:val="-8"/>
        </w:rPr>
        <w:t xml:space="preserve"> </w:t>
      </w:r>
      <w:r w:rsidRPr="008D46BE">
        <w:t>sprzyjać</w:t>
      </w:r>
      <w:r w:rsidRPr="008D46BE">
        <w:rPr>
          <w:spacing w:val="-7"/>
        </w:rPr>
        <w:t xml:space="preserve"> </w:t>
      </w:r>
      <w:r w:rsidRPr="008D46BE">
        <w:t>to</w:t>
      </w:r>
      <w:r w:rsidRPr="008D46BE">
        <w:rPr>
          <w:spacing w:val="-10"/>
        </w:rPr>
        <w:t xml:space="preserve"> </w:t>
      </w:r>
      <w:r w:rsidRPr="008D46BE">
        <w:rPr>
          <w:spacing w:val="-2"/>
        </w:rPr>
        <w:t>będzie:</w:t>
      </w:r>
    </w:p>
    <w:p w14:paraId="035DD0F7" w14:textId="77777777" w:rsidR="00270336" w:rsidRPr="008D46BE" w:rsidRDefault="00432085" w:rsidP="00E30E08">
      <w:pPr>
        <w:pStyle w:val="Akapitzlist"/>
        <w:numPr>
          <w:ilvl w:val="1"/>
          <w:numId w:val="4"/>
        </w:numPr>
        <w:tabs>
          <w:tab w:val="left" w:pos="925"/>
        </w:tabs>
        <w:spacing w:before="1" w:line="276" w:lineRule="auto"/>
        <w:ind w:hanging="282"/>
      </w:pPr>
      <w:r w:rsidRPr="008D46BE">
        <w:rPr>
          <w:spacing w:val="-2"/>
        </w:rPr>
        <w:t>optymalnemu</w:t>
      </w:r>
      <w:r w:rsidRPr="008D46BE">
        <w:rPr>
          <w:spacing w:val="9"/>
        </w:rPr>
        <w:t xml:space="preserve"> </w:t>
      </w:r>
      <w:r w:rsidRPr="008D46BE">
        <w:rPr>
          <w:spacing w:val="-2"/>
        </w:rPr>
        <w:t>wykonaniu</w:t>
      </w:r>
      <w:r w:rsidRPr="008D46BE">
        <w:rPr>
          <w:spacing w:val="7"/>
        </w:rPr>
        <w:t xml:space="preserve"> </w:t>
      </w:r>
      <w:r w:rsidRPr="008D46BE">
        <w:rPr>
          <w:spacing w:val="-2"/>
        </w:rPr>
        <w:t>zadania</w:t>
      </w:r>
    </w:p>
    <w:p w14:paraId="412636B9" w14:textId="77777777" w:rsidR="00270336" w:rsidRPr="008D46BE" w:rsidRDefault="00432085" w:rsidP="00E30E08">
      <w:pPr>
        <w:pStyle w:val="Akapitzlist"/>
        <w:numPr>
          <w:ilvl w:val="1"/>
          <w:numId w:val="4"/>
        </w:numPr>
        <w:tabs>
          <w:tab w:val="left" w:pos="925"/>
        </w:tabs>
        <w:spacing w:line="276" w:lineRule="auto"/>
        <w:ind w:hanging="282"/>
      </w:pPr>
      <w:r w:rsidRPr="008D46BE">
        <w:t>oszczędnemu</w:t>
      </w:r>
      <w:r w:rsidRPr="008D46BE">
        <w:rPr>
          <w:spacing w:val="-9"/>
        </w:rPr>
        <w:t xml:space="preserve"> </w:t>
      </w:r>
      <w:r w:rsidRPr="008D46BE">
        <w:t>i</w:t>
      </w:r>
      <w:r w:rsidRPr="008D46BE">
        <w:rPr>
          <w:spacing w:val="-9"/>
        </w:rPr>
        <w:t xml:space="preserve"> </w:t>
      </w:r>
      <w:r w:rsidRPr="008D46BE">
        <w:t>celowemu</w:t>
      </w:r>
      <w:r w:rsidRPr="008D46BE">
        <w:rPr>
          <w:spacing w:val="-7"/>
        </w:rPr>
        <w:t xml:space="preserve"> </w:t>
      </w:r>
      <w:r w:rsidRPr="008D46BE">
        <w:t>wydatkowaniu</w:t>
      </w:r>
      <w:r w:rsidRPr="008D46BE">
        <w:rPr>
          <w:spacing w:val="-8"/>
        </w:rPr>
        <w:t xml:space="preserve"> </w:t>
      </w:r>
      <w:r w:rsidRPr="008D46BE">
        <w:t>środków</w:t>
      </w:r>
      <w:r w:rsidRPr="008D46BE">
        <w:rPr>
          <w:spacing w:val="-10"/>
        </w:rPr>
        <w:t xml:space="preserve"> </w:t>
      </w:r>
      <w:r w:rsidRPr="008D46BE">
        <w:rPr>
          <w:spacing w:val="-2"/>
        </w:rPr>
        <w:t>publicznych</w:t>
      </w:r>
    </w:p>
    <w:p w14:paraId="720E2A60" w14:textId="77777777" w:rsidR="00270336" w:rsidRPr="008D46BE" w:rsidRDefault="00432085" w:rsidP="00E30E08">
      <w:pPr>
        <w:pStyle w:val="Akapitzlist"/>
        <w:numPr>
          <w:ilvl w:val="1"/>
          <w:numId w:val="4"/>
        </w:numPr>
        <w:tabs>
          <w:tab w:val="left" w:pos="925"/>
        </w:tabs>
        <w:spacing w:before="1" w:line="276" w:lineRule="auto"/>
        <w:ind w:hanging="282"/>
      </w:pPr>
      <w:r w:rsidRPr="008D46BE">
        <w:t>konieczność</w:t>
      </w:r>
      <w:r w:rsidRPr="008D46BE">
        <w:rPr>
          <w:spacing w:val="19"/>
        </w:rPr>
        <w:t xml:space="preserve"> </w:t>
      </w:r>
      <w:r w:rsidRPr="008D46BE">
        <w:t>wprowadzenia</w:t>
      </w:r>
      <w:r w:rsidRPr="008D46BE">
        <w:rPr>
          <w:spacing w:val="22"/>
        </w:rPr>
        <w:t xml:space="preserve"> </w:t>
      </w:r>
      <w:r w:rsidRPr="008D46BE">
        <w:t>zmian</w:t>
      </w:r>
      <w:r w:rsidRPr="008D46BE">
        <w:rPr>
          <w:spacing w:val="18"/>
        </w:rPr>
        <w:t xml:space="preserve"> </w:t>
      </w:r>
      <w:r w:rsidRPr="008D46BE">
        <w:t>wynika</w:t>
      </w:r>
      <w:r w:rsidRPr="008D46BE">
        <w:rPr>
          <w:spacing w:val="20"/>
        </w:rPr>
        <w:t xml:space="preserve"> </w:t>
      </w:r>
      <w:r w:rsidRPr="008D46BE">
        <w:t>z</w:t>
      </w:r>
      <w:r w:rsidRPr="008D46BE">
        <w:rPr>
          <w:spacing w:val="20"/>
        </w:rPr>
        <w:t xml:space="preserve"> </w:t>
      </w:r>
      <w:r w:rsidRPr="008D46BE">
        <w:t>okoliczności,</w:t>
      </w:r>
      <w:r w:rsidRPr="008D46BE">
        <w:rPr>
          <w:spacing w:val="17"/>
        </w:rPr>
        <w:t xml:space="preserve"> </w:t>
      </w:r>
      <w:r w:rsidRPr="008D46BE">
        <w:t>których</w:t>
      </w:r>
      <w:r w:rsidRPr="008D46BE">
        <w:rPr>
          <w:spacing w:val="22"/>
        </w:rPr>
        <w:t xml:space="preserve"> </w:t>
      </w:r>
      <w:r w:rsidRPr="008D46BE">
        <w:t>nie</w:t>
      </w:r>
      <w:r w:rsidRPr="008D46BE">
        <w:rPr>
          <w:spacing w:val="20"/>
        </w:rPr>
        <w:t xml:space="preserve"> </w:t>
      </w:r>
      <w:r w:rsidRPr="008D46BE">
        <w:t>można</w:t>
      </w:r>
      <w:r w:rsidRPr="008D46BE">
        <w:rPr>
          <w:spacing w:val="20"/>
        </w:rPr>
        <w:t xml:space="preserve"> </w:t>
      </w:r>
      <w:r w:rsidRPr="008D46BE">
        <w:t>było</w:t>
      </w:r>
      <w:r w:rsidRPr="008D46BE">
        <w:rPr>
          <w:spacing w:val="21"/>
        </w:rPr>
        <w:t xml:space="preserve"> </w:t>
      </w:r>
      <w:r w:rsidRPr="008D46BE">
        <w:t>przewidzieć</w:t>
      </w:r>
      <w:r w:rsidRPr="008D46BE">
        <w:rPr>
          <w:spacing w:val="20"/>
        </w:rPr>
        <w:t xml:space="preserve"> </w:t>
      </w:r>
      <w:r w:rsidRPr="008D46BE">
        <w:rPr>
          <w:spacing w:val="-10"/>
        </w:rPr>
        <w:t>w</w:t>
      </w:r>
    </w:p>
    <w:p w14:paraId="247C968B" w14:textId="77777777" w:rsidR="00270336" w:rsidRPr="008D46BE" w:rsidRDefault="00432085" w:rsidP="00E30E08">
      <w:pPr>
        <w:pStyle w:val="Tekstpodstawowy"/>
        <w:spacing w:line="276" w:lineRule="auto"/>
        <w:ind w:left="1003"/>
        <w:jc w:val="both"/>
        <w:rPr>
          <w:sz w:val="22"/>
          <w:szCs w:val="22"/>
        </w:rPr>
      </w:pPr>
      <w:r w:rsidRPr="008D46BE">
        <w:rPr>
          <w:sz w:val="22"/>
          <w:szCs w:val="22"/>
        </w:rPr>
        <w:t>chwili</w:t>
      </w:r>
      <w:r w:rsidRPr="008D46BE">
        <w:rPr>
          <w:spacing w:val="-8"/>
          <w:sz w:val="22"/>
          <w:szCs w:val="22"/>
        </w:rPr>
        <w:t xml:space="preserve"> </w:t>
      </w:r>
      <w:r w:rsidRPr="008D46BE">
        <w:rPr>
          <w:sz w:val="22"/>
          <w:szCs w:val="22"/>
        </w:rPr>
        <w:t>zawarcia</w:t>
      </w:r>
      <w:r w:rsidRPr="008D46BE">
        <w:rPr>
          <w:spacing w:val="-7"/>
          <w:sz w:val="22"/>
          <w:szCs w:val="22"/>
        </w:rPr>
        <w:t xml:space="preserve"> </w:t>
      </w:r>
      <w:r w:rsidRPr="008D46BE">
        <w:rPr>
          <w:spacing w:val="-2"/>
          <w:sz w:val="22"/>
          <w:szCs w:val="22"/>
        </w:rPr>
        <w:t>umowy.</w:t>
      </w:r>
    </w:p>
    <w:p w14:paraId="5AA81B1A" w14:textId="77777777" w:rsidR="00270336" w:rsidRPr="008D46BE" w:rsidRDefault="00432085" w:rsidP="00E30E08">
      <w:pPr>
        <w:pStyle w:val="Akapitzlist"/>
        <w:numPr>
          <w:ilvl w:val="1"/>
          <w:numId w:val="4"/>
        </w:numPr>
        <w:tabs>
          <w:tab w:val="left" w:pos="925"/>
        </w:tabs>
        <w:spacing w:before="1" w:line="276" w:lineRule="auto"/>
        <w:ind w:hanging="282"/>
      </w:pPr>
      <w:r w:rsidRPr="008D46BE">
        <w:t>zmiany</w:t>
      </w:r>
      <w:r w:rsidRPr="008D46BE">
        <w:rPr>
          <w:spacing w:val="-7"/>
        </w:rPr>
        <w:t xml:space="preserve"> </w:t>
      </w:r>
      <w:r w:rsidRPr="008D46BE">
        <w:t>te</w:t>
      </w:r>
      <w:r w:rsidRPr="008D46BE">
        <w:rPr>
          <w:spacing w:val="-6"/>
        </w:rPr>
        <w:t xml:space="preserve"> </w:t>
      </w:r>
      <w:r w:rsidRPr="008D46BE">
        <w:t>są</w:t>
      </w:r>
      <w:r w:rsidRPr="008D46BE">
        <w:rPr>
          <w:spacing w:val="-6"/>
        </w:rPr>
        <w:t xml:space="preserve"> </w:t>
      </w:r>
      <w:r w:rsidRPr="008D46BE">
        <w:t>korzystne</w:t>
      </w:r>
      <w:r w:rsidRPr="008D46BE">
        <w:rPr>
          <w:spacing w:val="-5"/>
        </w:rPr>
        <w:t xml:space="preserve"> </w:t>
      </w:r>
      <w:r w:rsidRPr="008D46BE">
        <w:t>bądź</w:t>
      </w:r>
      <w:r w:rsidRPr="008D46BE">
        <w:rPr>
          <w:spacing w:val="-2"/>
        </w:rPr>
        <w:t xml:space="preserve"> </w:t>
      </w:r>
      <w:r w:rsidRPr="008D46BE">
        <w:t>obojętne</w:t>
      </w:r>
      <w:r w:rsidRPr="008D46BE">
        <w:rPr>
          <w:spacing w:val="-5"/>
        </w:rPr>
        <w:t xml:space="preserve"> </w:t>
      </w:r>
      <w:r w:rsidRPr="008D46BE">
        <w:t>dla</w:t>
      </w:r>
      <w:r w:rsidRPr="008D46BE">
        <w:rPr>
          <w:spacing w:val="-6"/>
        </w:rPr>
        <w:t xml:space="preserve"> </w:t>
      </w:r>
      <w:r w:rsidRPr="008D46BE">
        <w:rPr>
          <w:spacing w:val="-2"/>
        </w:rPr>
        <w:t>Zamawiającego.</w:t>
      </w:r>
    </w:p>
    <w:p w14:paraId="7E248EA8" w14:textId="77777777" w:rsidR="00270336" w:rsidRPr="008D46BE" w:rsidRDefault="00432085" w:rsidP="00E30E08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643"/>
      </w:pPr>
      <w:r w:rsidRPr="008D46BE">
        <w:t>Wszelkie</w:t>
      </w:r>
      <w:r w:rsidRPr="008D46BE">
        <w:rPr>
          <w:spacing w:val="-7"/>
        </w:rPr>
        <w:t xml:space="preserve"> </w:t>
      </w:r>
      <w:r w:rsidRPr="008D46BE">
        <w:t>zmiany</w:t>
      </w:r>
      <w:r w:rsidRPr="008D46BE">
        <w:rPr>
          <w:spacing w:val="-7"/>
        </w:rPr>
        <w:t xml:space="preserve"> </w:t>
      </w:r>
      <w:r w:rsidRPr="008D46BE">
        <w:t>umowy</w:t>
      </w:r>
      <w:r w:rsidRPr="008D46BE">
        <w:rPr>
          <w:spacing w:val="-6"/>
        </w:rPr>
        <w:t xml:space="preserve"> </w:t>
      </w:r>
      <w:r w:rsidRPr="008D46BE">
        <w:t>wymagają</w:t>
      </w:r>
      <w:r w:rsidRPr="008D46BE">
        <w:rPr>
          <w:spacing w:val="-7"/>
        </w:rPr>
        <w:t xml:space="preserve"> </w:t>
      </w:r>
      <w:r w:rsidRPr="008D46BE">
        <w:t>dla</w:t>
      </w:r>
      <w:r w:rsidRPr="008D46BE">
        <w:rPr>
          <w:spacing w:val="-6"/>
        </w:rPr>
        <w:t xml:space="preserve"> </w:t>
      </w:r>
      <w:r w:rsidRPr="008D46BE">
        <w:t>swej</w:t>
      </w:r>
      <w:r w:rsidRPr="008D46BE">
        <w:rPr>
          <w:spacing w:val="-8"/>
        </w:rPr>
        <w:t xml:space="preserve"> </w:t>
      </w:r>
      <w:r w:rsidRPr="008D46BE">
        <w:t>ważności</w:t>
      </w:r>
      <w:r w:rsidRPr="008D46BE">
        <w:rPr>
          <w:spacing w:val="-6"/>
        </w:rPr>
        <w:t xml:space="preserve"> </w:t>
      </w:r>
      <w:r w:rsidRPr="008D46BE">
        <w:t>formy</w:t>
      </w:r>
      <w:r w:rsidRPr="008D46BE">
        <w:rPr>
          <w:spacing w:val="-5"/>
        </w:rPr>
        <w:t xml:space="preserve"> </w:t>
      </w:r>
      <w:r w:rsidRPr="008D46BE">
        <w:rPr>
          <w:spacing w:val="-2"/>
        </w:rPr>
        <w:t>pisemnej</w:t>
      </w:r>
    </w:p>
    <w:p w14:paraId="5B81B78B" w14:textId="7081810F" w:rsidR="00270336" w:rsidRPr="008D46BE" w:rsidRDefault="00802AB4" w:rsidP="00E30E08">
      <w:pPr>
        <w:pStyle w:val="Akapitzlist"/>
        <w:numPr>
          <w:ilvl w:val="0"/>
          <w:numId w:val="4"/>
        </w:numPr>
        <w:tabs>
          <w:tab w:val="left" w:pos="142"/>
        </w:tabs>
        <w:spacing w:before="1" w:line="276" w:lineRule="auto"/>
        <w:ind w:left="426" w:right="243" w:hanging="426"/>
      </w:pPr>
      <w:r>
        <w:t>Z</w:t>
      </w:r>
      <w:r w:rsidR="00432085" w:rsidRPr="008D46BE">
        <w:t>miana umowy może nastąpić jedynie za zgodą obydwu stron wyrażonej na piśmie i to pod rygorem</w:t>
      </w:r>
      <w:r w:rsidR="00432085" w:rsidRPr="008D46BE">
        <w:rPr>
          <w:spacing w:val="40"/>
        </w:rPr>
        <w:t xml:space="preserve"> </w:t>
      </w:r>
      <w:r w:rsidR="00432085" w:rsidRPr="008D46BE">
        <w:rPr>
          <w:spacing w:val="-2"/>
        </w:rPr>
        <w:t>nieważności.</w:t>
      </w:r>
    </w:p>
    <w:p w14:paraId="1A6B3AB9" w14:textId="03EB5E4D" w:rsidR="00270336" w:rsidRPr="008D46BE" w:rsidRDefault="00432085">
      <w:pPr>
        <w:pStyle w:val="Nagwek1"/>
        <w:spacing w:line="234" w:lineRule="exact"/>
        <w:ind w:right="18"/>
        <w:rPr>
          <w:sz w:val="22"/>
          <w:szCs w:val="22"/>
        </w:rPr>
      </w:pPr>
      <w:r w:rsidRPr="008D46BE">
        <w:rPr>
          <w:sz w:val="22"/>
          <w:szCs w:val="22"/>
        </w:rPr>
        <w:t>§</w:t>
      </w:r>
      <w:r w:rsidRPr="008D46BE">
        <w:rPr>
          <w:spacing w:val="-4"/>
          <w:sz w:val="22"/>
          <w:szCs w:val="22"/>
        </w:rPr>
        <w:t xml:space="preserve"> </w:t>
      </w:r>
      <w:r w:rsidR="00474AF5" w:rsidRPr="008D46BE">
        <w:rPr>
          <w:spacing w:val="-5"/>
          <w:sz w:val="22"/>
          <w:szCs w:val="22"/>
        </w:rPr>
        <w:t>8</w:t>
      </w:r>
    </w:p>
    <w:p w14:paraId="1EB87BEA" w14:textId="77777777" w:rsidR="00270336" w:rsidRPr="008D46BE" w:rsidRDefault="00270336" w:rsidP="00E30E08">
      <w:pPr>
        <w:pStyle w:val="Tekstpodstawowy"/>
        <w:spacing w:before="1" w:line="276" w:lineRule="auto"/>
        <w:rPr>
          <w:b/>
          <w:sz w:val="22"/>
          <w:szCs w:val="22"/>
        </w:rPr>
      </w:pPr>
    </w:p>
    <w:p w14:paraId="26767608" w14:textId="77777777" w:rsidR="00270336" w:rsidRPr="008D46BE" w:rsidRDefault="00432085" w:rsidP="00E30E08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hanging="499"/>
      </w:pPr>
      <w:r w:rsidRPr="008D46BE">
        <w:t>Wykonawca</w:t>
      </w:r>
      <w:r w:rsidRPr="008D46BE">
        <w:rPr>
          <w:spacing w:val="-10"/>
        </w:rPr>
        <w:t xml:space="preserve"> </w:t>
      </w:r>
      <w:r w:rsidRPr="008D46BE">
        <w:t>zapłaci</w:t>
      </w:r>
      <w:r w:rsidRPr="008D46BE">
        <w:rPr>
          <w:spacing w:val="-11"/>
        </w:rPr>
        <w:t xml:space="preserve"> </w:t>
      </w:r>
      <w:r w:rsidRPr="008D46BE">
        <w:t>Zamawiającemu</w:t>
      </w:r>
      <w:r w:rsidRPr="008D46BE">
        <w:rPr>
          <w:spacing w:val="-11"/>
        </w:rPr>
        <w:t xml:space="preserve"> </w:t>
      </w:r>
      <w:r w:rsidRPr="008D46BE">
        <w:t>karę</w:t>
      </w:r>
      <w:r w:rsidRPr="008D46BE">
        <w:rPr>
          <w:spacing w:val="-10"/>
        </w:rPr>
        <w:t xml:space="preserve"> </w:t>
      </w:r>
      <w:r w:rsidRPr="008D46BE">
        <w:rPr>
          <w:spacing w:val="-2"/>
        </w:rPr>
        <w:t>umowną:</w:t>
      </w:r>
    </w:p>
    <w:p w14:paraId="299AE953" w14:textId="77777777" w:rsidR="00270336" w:rsidRPr="008D46BE" w:rsidRDefault="00432085" w:rsidP="00E30E08">
      <w:pPr>
        <w:pStyle w:val="Akapitzlist"/>
        <w:numPr>
          <w:ilvl w:val="1"/>
          <w:numId w:val="3"/>
        </w:numPr>
        <w:tabs>
          <w:tab w:val="left" w:pos="925"/>
        </w:tabs>
        <w:spacing w:line="276" w:lineRule="auto"/>
        <w:ind w:right="233" w:hanging="360"/>
      </w:pPr>
      <w:r w:rsidRPr="008D46BE">
        <w:t>za</w:t>
      </w:r>
      <w:r w:rsidRPr="008D46BE">
        <w:rPr>
          <w:spacing w:val="80"/>
        </w:rPr>
        <w:t xml:space="preserve"> </w:t>
      </w:r>
      <w:r w:rsidRPr="008D46BE">
        <w:t>opóźnienia</w:t>
      </w:r>
      <w:r w:rsidRPr="008D46BE">
        <w:rPr>
          <w:spacing w:val="80"/>
        </w:rPr>
        <w:t xml:space="preserve"> </w:t>
      </w:r>
      <w:r w:rsidRPr="008D46BE">
        <w:t>w</w:t>
      </w:r>
      <w:r w:rsidRPr="008D46BE">
        <w:rPr>
          <w:spacing w:val="80"/>
        </w:rPr>
        <w:t xml:space="preserve"> </w:t>
      </w:r>
      <w:r w:rsidRPr="008D46BE">
        <w:t>wykonaniu</w:t>
      </w:r>
      <w:r w:rsidRPr="008D46BE">
        <w:rPr>
          <w:spacing w:val="80"/>
        </w:rPr>
        <w:t xml:space="preserve"> </w:t>
      </w:r>
      <w:r w:rsidRPr="008D46BE">
        <w:t>przedmiotu</w:t>
      </w:r>
      <w:r w:rsidRPr="008D46BE">
        <w:rPr>
          <w:spacing w:val="80"/>
        </w:rPr>
        <w:t xml:space="preserve"> </w:t>
      </w:r>
      <w:r w:rsidRPr="008D46BE">
        <w:t>umowy,</w:t>
      </w:r>
      <w:r w:rsidRPr="008D46BE">
        <w:rPr>
          <w:spacing w:val="80"/>
        </w:rPr>
        <w:t xml:space="preserve"> </w:t>
      </w:r>
      <w:r w:rsidRPr="008D46BE">
        <w:t>a</w:t>
      </w:r>
      <w:r w:rsidRPr="008D46BE">
        <w:rPr>
          <w:spacing w:val="80"/>
        </w:rPr>
        <w:t xml:space="preserve"> </w:t>
      </w:r>
      <w:r w:rsidRPr="008D46BE">
        <w:t>mianowicie</w:t>
      </w:r>
      <w:r w:rsidRPr="008D46BE">
        <w:rPr>
          <w:spacing w:val="80"/>
        </w:rPr>
        <w:t xml:space="preserve"> </w:t>
      </w:r>
      <w:r w:rsidRPr="008D46BE">
        <w:t>opóźnienia</w:t>
      </w:r>
      <w:r w:rsidRPr="008D46BE">
        <w:rPr>
          <w:spacing w:val="80"/>
        </w:rPr>
        <w:t xml:space="preserve"> </w:t>
      </w:r>
      <w:r w:rsidRPr="008D46BE">
        <w:t>nadania</w:t>
      </w:r>
      <w:r w:rsidRPr="008D46BE">
        <w:rPr>
          <w:spacing w:val="80"/>
        </w:rPr>
        <w:t xml:space="preserve"> </w:t>
      </w:r>
      <w:r w:rsidRPr="008D46BE">
        <w:t>biegu przelewem w wysokości 0,2% wartości każdego przelewu za każdy dzień opóźnienia.</w:t>
      </w:r>
    </w:p>
    <w:p w14:paraId="36F5D584" w14:textId="480C44E1" w:rsidR="00270336" w:rsidRPr="008D46BE" w:rsidRDefault="00432085" w:rsidP="00E30E08">
      <w:pPr>
        <w:pStyle w:val="Nagwek1"/>
        <w:numPr>
          <w:ilvl w:val="1"/>
          <w:numId w:val="3"/>
        </w:numPr>
        <w:tabs>
          <w:tab w:val="left" w:pos="925"/>
        </w:tabs>
        <w:spacing w:before="1" w:line="276" w:lineRule="auto"/>
        <w:ind w:left="924" w:hanging="349"/>
        <w:jc w:val="both"/>
        <w:rPr>
          <w:sz w:val="22"/>
          <w:szCs w:val="22"/>
        </w:rPr>
      </w:pPr>
      <w:r w:rsidRPr="008D46BE">
        <w:rPr>
          <w:sz w:val="22"/>
          <w:szCs w:val="22"/>
        </w:rPr>
        <w:t>za</w:t>
      </w:r>
      <w:r w:rsidRPr="008D46BE">
        <w:rPr>
          <w:spacing w:val="-9"/>
          <w:sz w:val="22"/>
          <w:szCs w:val="22"/>
        </w:rPr>
        <w:t xml:space="preserve"> </w:t>
      </w:r>
      <w:r w:rsidRPr="008D46BE">
        <w:rPr>
          <w:sz w:val="22"/>
          <w:szCs w:val="22"/>
        </w:rPr>
        <w:t>niewykonanie</w:t>
      </w:r>
      <w:r w:rsidRPr="008D46BE">
        <w:rPr>
          <w:spacing w:val="-8"/>
          <w:sz w:val="22"/>
          <w:szCs w:val="22"/>
        </w:rPr>
        <w:t xml:space="preserve"> </w:t>
      </w:r>
      <w:r w:rsidRPr="008D46BE">
        <w:rPr>
          <w:sz w:val="22"/>
          <w:szCs w:val="22"/>
        </w:rPr>
        <w:t>lub</w:t>
      </w:r>
      <w:r w:rsidRPr="008D46BE">
        <w:rPr>
          <w:spacing w:val="-6"/>
          <w:sz w:val="22"/>
          <w:szCs w:val="22"/>
        </w:rPr>
        <w:t xml:space="preserve"> </w:t>
      </w:r>
      <w:r w:rsidRPr="008D46BE">
        <w:rPr>
          <w:sz w:val="22"/>
          <w:szCs w:val="22"/>
        </w:rPr>
        <w:t>nienależyte</w:t>
      </w:r>
      <w:r w:rsidRPr="008D46BE">
        <w:rPr>
          <w:spacing w:val="-6"/>
          <w:sz w:val="22"/>
          <w:szCs w:val="22"/>
        </w:rPr>
        <w:t xml:space="preserve"> </w:t>
      </w:r>
      <w:r w:rsidRPr="008D46BE">
        <w:rPr>
          <w:sz w:val="22"/>
          <w:szCs w:val="22"/>
        </w:rPr>
        <w:t>wykonanie</w:t>
      </w:r>
      <w:r w:rsidRPr="008D46BE">
        <w:rPr>
          <w:spacing w:val="-9"/>
          <w:sz w:val="22"/>
          <w:szCs w:val="22"/>
        </w:rPr>
        <w:t xml:space="preserve"> </w:t>
      </w:r>
      <w:r w:rsidRPr="008D46BE">
        <w:rPr>
          <w:sz w:val="22"/>
          <w:szCs w:val="22"/>
        </w:rPr>
        <w:t>umowy</w:t>
      </w:r>
      <w:r w:rsidRPr="008D46BE">
        <w:rPr>
          <w:spacing w:val="-5"/>
          <w:sz w:val="22"/>
          <w:szCs w:val="22"/>
        </w:rPr>
        <w:t xml:space="preserve"> </w:t>
      </w:r>
      <w:r w:rsidRPr="008D46BE">
        <w:rPr>
          <w:sz w:val="22"/>
          <w:szCs w:val="22"/>
        </w:rPr>
        <w:t>karę</w:t>
      </w:r>
      <w:r w:rsidRPr="008D46BE">
        <w:rPr>
          <w:spacing w:val="-6"/>
          <w:sz w:val="22"/>
          <w:szCs w:val="22"/>
        </w:rPr>
        <w:t xml:space="preserve"> </w:t>
      </w:r>
      <w:r w:rsidRPr="008D46BE">
        <w:rPr>
          <w:sz w:val="22"/>
          <w:szCs w:val="22"/>
        </w:rPr>
        <w:t>w</w:t>
      </w:r>
      <w:r w:rsidRPr="008D46BE">
        <w:rPr>
          <w:spacing w:val="-7"/>
          <w:sz w:val="22"/>
          <w:szCs w:val="22"/>
        </w:rPr>
        <w:t xml:space="preserve"> </w:t>
      </w:r>
      <w:r w:rsidRPr="008D46BE">
        <w:rPr>
          <w:sz w:val="22"/>
          <w:szCs w:val="22"/>
        </w:rPr>
        <w:t>wysokości</w:t>
      </w:r>
      <w:r w:rsidRPr="008D46BE">
        <w:rPr>
          <w:spacing w:val="-6"/>
          <w:sz w:val="22"/>
          <w:szCs w:val="22"/>
        </w:rPr>
        <w:t xml:space="preserve"> </w:t>
      </w:r>
      <w:r w:rsidR="00213606">
        <w:rPr>
          <w:sz w:val="22"/>
          <w:szCs w:val="22"/>
        </w:rPr>
        <w:t>3</w:t>
      </w:r>
      <w:r w:rsidRPr="008D46BE">
        <w:rPr>
          <w:spacing w:val="-3"/>
          <w:sz w:val="22"/>
          <w:szCs w:val="22"/>
        </w:rPr>
        <w:t xml:space="preserve"> </w:t>
      </w:r>
      <w:r w:rsidRPr="008D46BE">
        <w:rPr>
          <w:sz w:val="22"/>
          <w:szCs w:val="22"/>
        </w:rPr>
        <w:t>000,00</w:t>
      </w:r>
      <w:r w:rsidRPr="008D46BE">
        <w:rPr>
          <w:spacing w:val="-8"/>
          <w:sz w:val="22"/>
          <w:szCs w:val="22"/>
        </w:rPr>
        <w:t xml:space="preserve"> </w:t>
      </w:r>
      <w:r w:rsidRPr="008D46BE">
        <w:rPr>
          <w:spacing w:val="-5"/>
          <w:sz w:val="22"/>
          <w:szCs w:val="22"/>
        </w:rPr>
        <w:t>zł.</w:t>
      </w:r>
    </w:p>
    <w:p w14:paraId="0DB0D1A0" w14:textId="4F1537A4" w:rsidR="00270336" w:rsidRPr="00E30E08" w:rsidRDefault="00432085" w:rsidP="00E30E08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hanging="499"/>
      </w:pPr>
      <w:r w:rsidRPr="008D46BE">
        <w:lastRenderedPageBreak/>
        <w:t>W</w:t>
      </w:r>
      <w:r w:rsidRPr="008D46BE">
        <w:rPr>
          <w:spacing w:val="74"/>
          <w:w w:val="150"/>
        </w:rPr>
        <w:t xml:space="preserve"> </w:t>
      </w:r>
      <w:r w:rsidRPr="008D46BE">
        <w:t>sytuacji,</w:t>
      </w:r>
      <w:r w:rsidRPr="008D46BE">
        <w:rPr>
          <w:spacing w:val="74"/>
          <w:w w:val="150"/>
        </w:rPr>
        <w:t xml:space="preserve"> </w:t>
      </w:r>
      <w:r w:rsidRPr="008D46BE">
        <w:t>gdy</w:t>
      </w:r>
      <w:r w:rsidRPr="008D46BE">
        <w:rPr>
          <w:spacing w:val="74"/>
          <w:w w:val="150"/>
        </w:rPr>
        <w:t xml:space="preserve"> </w:t>
      </w:r>
      <w:r w:rsidRPr="008D46BE">
        <w:t>poniesiona</w:t>
      </w:r>
      <w:r w:rsidRPr="008D46BE">
        <w:rPr>
          <w:spacing w:val="74"/>
          <w:w w:val="150"/>
        </w:rPr>
        <w:t xml:space="preserve"> </w:t>
      </w:r>
      <w:r w:rsidRPr="008D46BE">
        <w:t>przez</w:t>
      </w:r>
      <w:r w:rsidRPr="008D46BE">
        <w:rPr>
          <w:spacing w:val="75"/>
          <w:w w:val="150"/>
        </w:rPr>
        <w:t xml:space="preserve"> </w:t>
      </w:r>
      <w:r w:rsidRPr="008D46BE">
        <w:t>Zamawiającego</w:t>
      </w:r>
      <w:r w:rsidRPr="008D46BE">
        <w:rPr>
          <w:spacing w:val="76"/>
          <w:w w:val="150"/>
        </w:rPr>
        <w:t xml:space="preserve"> </w:t>
      </w:r>
      <w:r w:rsidRPr="008D46BE">
        <w:t>szkoda</w:t>
      </w:r>
      <w:r w:rsidRPr="008D46BE">
        <w:rPr>
          <w:spacing w:val="74"/>
          <w:w w:val="150"/>
        </w:rPr>
        <w:t xml:space="preserve"> </w:t>
      </w:r>
      <w:r w:rsidRPr="008D46BE">
        <w:t>przewyższa</w:t>
      </w:r>
      <w:r w:rsidRPr="008D46BE">
        <w:rPr>
          <w:spacing w:val="76"/>
          <w:w w:val="150"/>
        </w:rPr>
        <w:t xml:space="preserve"> </w:t>
      </w:r>
      <w:r w:rsidRPr="008D46BE">
        <w:t>wartość</w:t>
      </w:r>
      <w:r w:rsidRPr="008D46BE">
        <w:rPr>
          <w:spacing w:val="75"/>
          <w:w w:val="150"/>
        </w:rPr>
        <w:t xml:space="preserve"> </w:t>
      </w:r>
      <w:r w:rsidRPr="008D46BE">
        <w:t>kary</w:t>
      </w:r>
      <w:r w:rsidRPr="008D46BE">
        <w:rPr>
          <w:spacing w:val="73"/>
          <w:w w:val="150"/>
        </w:rPr>
        <w:t xml:space="preserve"> </w:t>
      </w:r>
      <w:r w:rsidRPr="008D46BE">
        <w:rPr>
          <w:spacing w:val="-2"/>
        </w:rPr>
        <w:t>umownej,</w:t>
      </w:r>
      <w:r w:rsidR="00213606">
        <w:rPr>
          <w:spacing w:val="-2"/>
        </w:rPr>
        <w:t xml:space="preserve"> </w:t>
      </w:r>
      <w:r w:rsidRPr="00213606">
        <w:t>uprawniony</w:t>
      </w:r>
      <w:r w:rsidRPr="00213606">
        <w:rPr>
          <w:spacing w:val="-8"/>
        </w:rPr>
        <w:t xml:space="preserve"> </w:t>
      </w:r>
      <w:r w:rsidRPr="00213606">
        <w:t>jest</w:t>
      </w:r>
      <w:r w:rsidRPr="00213606">
        <w:rPr>
          <w:spacing w:val="-9"/>
        </w:rPr>
        <w:t xml:space="preserve"> </w:t>
      </w:r>
      <w:r w:rsidRPr="00213606">
        <w:t>On</w:t>
      </w:r>
      <w:r w:rsidRPr="00213606">
        <w:rPr>
          <w:spacing w:val="-8"/>
        </w:rPr>
        <w:t xml:space="preserve"> </w:t>
      </w:r>
      <w:r w:rsidRPr="00213606">
        <w:t>do</w:t>
      </w:r>
      <w:r w:rsidRPr="00213606">
        <w:rPr>
          <w:spacing w:val="-10"/>
        </w:rPr>
        <w:t xml:space="preserve"> </w:t>
      </w:r>
      <w:r w:rsidRPr="00213606">
        <w:t>dochodzenia</w:t>
      </w:r>
      <w:r w:rsidRPr="00213606">
        <w:rPr>
          <w:spacing w:val="-8"/>
        </w:rPr>
        <w:t xml:space="preserve"> </w:t>
      </w:r>
      <w:r w:rsidRPr="00213606">
        <w:t>odszkodowania</w:t>
      </w:r>
      <w:r w:rsidRPr="00213606">
        <w:rPr>
          <w:spacing w:val="-8"/>
        </w:rPr>
        <w:t xml:space="preserve"> </w:t>
      </w:r>
      <w:r w:rsidRPr="00213606">
        <w:t>uzupełniającego</w:t>
      </w:r>
      <w:r w:rsidRPr="00213606">
        <w:rPr>
          <w:spacing w:val="-10"/>
        </w:rPr>
        <w:t xml:space="preserve"> </w:t>
      </w:r>
      <w:r w:rsidRPr="00213606">
        <w:t>na</w:t>
      </w:r>
      <w:r w:rsidRPr="00213606">
        <w:rPr>
          <w:spacing w:val="-8"/>
        </w:rPr>
        <w:t xml:space="preserve"> </w:t>
      </w:r>
      <w:r w:rsidRPr="00213606">
        <w:t>zasadach</w:t>
      </w:r>
      <w:r w:rsidRPr="00213606">
        <w:rPr>
          <w:spacing w:val="-9"/>
        </w:rPr>
        <w:t xml:space="preserve"> </w:t>
      </w:r>
      <w:r w:rsidRPr="00213606">
        <w:rPr>
          <w:spacing w:val="-2"/>
        </w:rPr>
        <w:t>ogólnych</w:t>
      </w:r>
    </w:p>
    <w:p w14:paraId="5366949B" w14:textId="54A2FBEE" w:rsidR="00270336" w:rsidRPr="008D46BE" w:rsidRDefault="00432085" w:rsidP="00E30E08">
      <w:pPr>
        <w:pStyle w:val="Nagwek1"/>
        <w:spacing w:line="276" w:lineRule="auto"/>
        <w:ind w:right="18"/>
        <w:rPr>
          <w:sz w:val="22"/>
          <w:szCs w:val="22"/>
        </w:rPr>
      </w:pPr>
      <w:r w:rsidRPr="008D46BE">
        <w:rPr>
          <w:spacing w:val="-5"/>
          <w:sz w:val="22"/>
          <w:szCs w:val="22"/>
        </w:rPr>
        <w:t>§</w:t>
      </w:r>
      <w:r w:rsidR="00474AF5" w:rsidRPr="008D46BE">
        <w:rPr>
          <w:spacing w:val="-5"/>
          <w:sz w:val="22"/>
          <w:szCs w:val="22"/>
        </w:rPr>
        <w:t xml:space="preserve"> 9</w:t>
      </w:r>
    </w:p>
    <w:p w14:paraId="6C768C71" w14:textId="77777777" w:rsidR="00802AB4" w:rsidRDefault="00432085" w:rsidP="00E30E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right="233"/>
      </w:pPr>
      <w:r w:rsidRPr="008D46BE">
        <w:t>Jeżeli w związku z wykonaniem Umowy konieczne będzie powierzenie Wykonawcy przez Zamawiającego danych osobowych, zastosowanie będą miały poniższe postanowienia tego paragrafu. Postanowienia niniejszego paragrafu stosuje się również odpowiednio w przypadku powierzenia</w:t>
      </w:r>
      <w:r w:rsidRPr="008D46BE">
        <w:rPr>
          <w:spacing w:val="80"/>
        </w:rPr>
        <w:t xml:space="preserve"> </w:t>
      </w:r>
      <w:r w:rsidRPr="008D46BE">
        <w:t>danych osobowych Zamawiającemu przez Wykonawcę.</w:t>
      </w:r>
    </w:p>
    <w:p w14:paraId="7206ADCF" w14:textId="77777777" w:rsidR="00802AB4" w:rsidRPr="00802AB4" w:rsidRDefault="00432085" w:rsidP="00E30E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right="233"/>
      </w:pPr>
      <w:r w:rsidRPr="008D46BE">
        <w:t xml:space="preserve">Zamawiający powierza Wykonawcy do przetwarzania dane osobowe osób reprezentujących Zamawiającego wymienionych w Umowie, wyłącznie w zakresie: imię, nazwisko, funkcja, telefon </w:t>
      </w:r>
      <w:r w:rsidRPr="00802AB4">
        <w:rPr>
          <w:spacing w:val="-2"/>
        </w:rPr>
        <w:t>komórkowy.</w:t>
      </w:r>
    </w:p>
    <w:p w14:paraId="2B30D91E" w14:textId="77777777" w:rsidR="00802AB4" w:rsidRPr="00802AB4" w:rsidRDefault="00432085" w:rsidP="00E30E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right="233"/>
      </w:pPr>
      <w:r w:rsidRPr="008D46BE">
        <w:t>Wykonawca</w:t>
      </w:r>
      <w:r w:rsidRPr="00802AB4">
        <w:rPr>
          <w:spacing w:val="-8"/>
        </w:rPr>
        <w:t xml:space="preserve"> </w:t>
      </w:r>
      <w:r w:rsidRPr="008D46BE">
        <w:t>będzie</w:t>
      </w:r>
      <w:r w:rsidRPr="00802AB4">
        <w:rPr>
          <w:spacing w:val="-7"/>
        </w:rPr>
        <w:t xml:space="preserve"> </w:t>
      </w:r>
      <w:r w:rsidRPr="008D46BE">
        <w:t>przetwarzał</w:t>
      </w:r>
      <w:r w:rsidRPr="00802AB4">
        <w:rPr>
          <w:spacing w:val="-8"/>
        </w:rPr>
        <w:t xml:space="preserve"> </w:t>
      </w:r>
      <w:r w:rsidRPr="008D46BE">
        <w:t>dane</w:t>
      </w:r>
      <w:r w:rsidRPr="00802AB4">
        <w:rPr>
          <w:spacing w:val="-7"/>
        </w:rPr>
        <w:t xml:space="preserve"> </w:t>
      </w:r>
      <w:r w:rsidRPr="008D46BE">
        <w:t>osobowe</w:t>
      </w:r>
      <w:r w:rsidRPr="00802AB4">
        <w:rPr>
          <w:spacing w:val="-5"/>
        </w:rPr>
        <w:t xml:space="preserve"> </w:t>
      </w:r>
      <w:r w:rsidRPr="008D46BE">
        <w:t>wyłącznie</w:t>
      </w:r>
      <w:r w:rsidRPr="00802AB4">
        <w:rPr>
          <w:spacing w:val="-8"/>
        </w:rPr>
        <w:t xml:space="preserve"> </w:t>
      </w:r>
      <w:r w:rsidRPr="008D46BE">
        <w:t>w</w:t>
      </w:r>
      <w:r w:rsidRPr="00802AB4">
        <w:rPr>
          <w:spacing w:val="-9"/>
        </w:rPr>
        <w:t xml:space="preserve"> </w:t>
      </w:r>
      <w:r w:rsidRPr="008D46BE">
        <w:t>celu</w:t>
      </w:r>
      <w:r w:rsidRPr="00802AB4">
        <w:rPr>
          <w:spacing w:val="-8"/>
        </w:rPr>
        <w:t xml:space="preserve"> </w:t>
      </w:r>
      <w:r w:rsidRPr="008D46BE">
        <w:t>wykonania</w:t>
      </w:r>
      <w:r w:rsidRPr="00802AB4">
        <w:rPr>
          <w:spacing w:val="-7"/>
        </w:rPr>
        <w:t xml:space="preserve"> </w:t>
      </w:r>
      <w:r w:rsidRPr="00802AB4">
        <w:rPr>
          <w:spacing w:val="-2"/>
        </w:rPr>
        <w:t>Umowy,</w:t>
      </w:r>
    </w:p>
    <w:p w14:paraId="24DA643C" w14:textId="77777777" w:rsidR="00802AB4" w:rsidRPr="00802AB4" w:rsidRDefault="00432085" w:rsidP="00E30E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right="233"/>
      </w:pPr>
      <w:r w:rsidRPr="008D46BE">
        <w:t>Zamawiający</w:t>
      </w:r>
      <w:r w:rsidRPr="00802AB4">
        <w:rPr>
          <w:spacing w:val="11"/>
        </w:rPr>
        <w:t xml:space="preserve"> </w:t>
      </w:r>
      <w:r w:rsidRPr="008D46BE">
        <w:t>zobowiązuje</w:t>
      </w:r>
      <w:r w:rsidRPr="00802AB4">
        <w:rPr>
          <w:spacing w:val="14"/>
        </w:rPr>
        <w:t xml:space="preserve"> </w:t>
      </w:r>
      <w:r w:rsidRPr="008D46BE">
        <w:t>Wykonawcę</w:t>
      </w:r>
      <w:r w:rsidRPr="00802AB4">
        <w:rPr>
          <w:spacing w:val="12"/>
        </w:rPr>
        <w:t xml:space="preserve"> </w:t>
      </w:r>
      <w:r w:rsidRPr="008D46BE">
        <w:t>do</w:t>
      </w:r>
      <w:r w:rsidRPr="00802AB4">
        <w:rPr>
          <w:spacing w:val="14"/>
        </w:rPr>
        <w:t xml:space="preserve"> </w:t>
      </w:r>
      <w:r w:rsidRPr="008D46BE">
        <w:t>podania</w:t>
      </w:r>
      <w:r w:rsidRPr="00802AB4">
        <w:rPr>
          <w:spacing w:val="14"/>
        </w:rPr>
        <w:t xml:space="preserve"> </w:t>
      </w:r>
      <w:r w:rsidRPr="008D46BE">
        <w:t>danych</w:t>
      </w:r>
      <w:r w:rsidRPr="00802AB4">
        <w:rPr>
          <w:spacing w:val="12"/>
        </w:rPr>
        <w:t xml:space="preserve"> </w:t>
      </w:r>
      <w:r w:rsidRPr="008D46BE">
        <w:t>podwykonawcy</w:t>
      </w:r>
      <w:r w:rsidRPr="00802AB4">
        <w:rPr>
          <w:spacing w:val="14"/>
        </w:rPr>
        <w:t xml:space="preserve"> </w:t>
      </w:r>
      <w:r w:rsidRPr="008D46BE">
        <w:t>w</w:t>
      </w:r>
      <w:r w:rsidRPr="00802AB4">
        <w:rPr>
          <w:spacing w:val="13"/>
        </w:rPr>
        <w:t xml:space="preserve"> </w:t>
      </w:r>
      <w:r w:rsidRPr="008D46BE">
        <w:t>sytuacji</w:t>
      </w:r>
      <w:r w:rsidRPr="00802AB4">
        <w:rPr>
          <w:spacing w:val="12"/>
        </w:rPr>
        <w:t xml:space="preserve"> </w:t>
      </w:r>
      <w:r w:rsidRPr="008D46BE">
        <w:t>powierzenia</w:t>
      </w:r>
      <w:r w:rsidRPr="00802AB4">
        <w:rPr>
          <w:spacing w:val="14"/>
        </w:rPr>
        <w:t xml:space="preserve"> </w:t>
      </w:r>
      <w:r w:rsidRPr="00802AB4">
        <w:rPr>
          <w:spacing w:val="-5"/>
        </w:rPr>
        <w:t>mu</w:t>
      </w:r>
      <w:r w:rsidR="00802AB4">
        <w:rPr>
          <w:spacing w:val="-5"/>
        </w:rPr>
        <w:t xml:space="preserve"> </w:t>
      </w:r>
      <w:r w:rsidRPr="00802AB4">
        <w:t>przez</w:t>
      </w:r>
      <w:r w:rsidRPr="00802AB4">
        <w:rPr>
          <w:spacing w:val="-7"/>
        </w:rPr>
        <w:t xml:space="preserve"> </w:t>
      </w:r>
      <w:r w:rsidRPr="00802AB4">
        <w:t>Wykonawcę</w:t>
      </w:r>
      <w:r w:rsidRPr="00802AB4">
        <w:rPr>
          <w:spacing w:val="-6"/>
        </w:rPr>
        <w:t xml:space="preserve"> </w:t>
      </w:r>
      <w:r w:rsidRPr="00802AB4">
        <w:t>zadań</w:t>
      </w:r>
      <w:r w:rsidRPr="00802AB4">
        <w:rPr>
          <w:spacing w:val="-8"/>
        </w:rPr>
        <w:t xml:space="preserve"> </w:t>
      </w:r>
      <w:r w:rsidRPr="00802AB4">
        <w:t>określonych</w:t>
      </w:r>
      <w:r w:rsidRPr="00802AB4">
        <w:rPr>
          <w:spacing w:val="-7"/>
        </w:rPr>
        <w:t xml:space="preserve"> </w:t>
      </w:r>
      <w:r w:rsidRPr="00802AB4">
        <w:t>w</w:t>
      </w:r>
      <w:r w:rsidRPr="00802AB4">
        <w:rPr>
          <w:spacing w:val="-8"/>
        </w:rPr>
        <w:t xml:space="preserve"> </w:t>
      </w:r>
      <w:r w:rsidRPr="00802AB4">
        <w:rPr>
          <w:spacing w:val="-2"/>
        </w:rPr>
        <w:t>Umowie.</w:t>
      </w:r>
    </w:p>
    <w:p w14:paraId="6B83AAB4" w14:textId="77777777" w:rsidR="00802AB4" w:rsidRDefault="00432085" w:rsidP="00E30E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right="233"/>
      </w:pPr>
      <w:r w:rsidRPr="008D46BE">
        <w:t>Wykonawca zobowiązuje się do zastosowania przy przetwarzaniu danych osobowych przepisów rozporządzenia Parlamentu Europejskiego i Rady (UE) 2016/679 z dnia 27.04.2016 r. w sprawie ochrony osób fizycznych w związku z przetwarzaniem danych osobowych i w swobodnego przepływu takich</w:t>
      </w:r>
      <w:r w:rsidRPr="00802AB4">
        <w:rPr>
          <w:spacing w:val="-1"/>
        </w:rPr>
        <w:t xml:space="preserve"> </w:t>
      </w:r>
      <w:r w:rsidRPr="008D46BE">
        <w:t>danych oraz uchylenia dyrektywy 95/46/WE</w:t>
      </w:r>
      <w:r w:rsidRPr="00802AB4">
        <w:rPr>
          <w:spacing w:val="-1"/>
        </w:rPr>
        <w:t xml:space="preserve"> </w:t>
      </w:r>
      <w:r w:rsidRPr="008D46BE">
        <w:t>(ogólne rozporządzenie o ochronie danych</w:t>
      </w:r>
      <w:r w:rsidRPr="00802AB4">
        <w:rPr>
          <w:spacing w:val="-1"/>
        </w:rPr>
        <w:t xml:space="preserve"> </w:t>
      </w:r>
      <w:r w:rsidRPr="008D46BE">
        <w:t>(Dz. Urz. UE. L nr 119, Str. 1 z późn. zm.) oraz ustawy o Ochronie Danych Osobowych 10.05.2018 r. (Dz. U. z 2018 poz. 100).</w:t>
      </w:r>
    </w:p>
    <w:p w14:paraId="3CCE84E4" w14:textId="77777777" w:rsidR="00802AB4" w:rsidRDefault="00432085" w:rsidP="00E30E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right="233"/>
      </w:pPr>
      <w:r w:rsidRPr="008D46BE">
        <w:t>Po</w:t>
      </w:r>
      <w:r w:rsidRPr="00802AB4">
        <w:rPr>
          <w:spacing w:val="-4"/>
        </w:rPr>
        <w:t xml:space="preserve"> </w:t>
      </w:r>
      <w:r w:rsidRPr="008D46BE">
        <w:t>odstąpieniu,</w:t>
      </w:r>
      <w:r w:rsidRPr="00802AB4">
        <w:rPr>
          <w:spacing w:val="-1"/>
        </w:rPr>
        <w:t xml:space="preserve"> </w:t>
      </w:r>
      <w:r w:rsidRPr="008D46BE">
        <w:t>rozwiązaniu</w:t>
      </w:r>
      <w:r w:rsidRPr="00802AB4">
        <w:rPr>
          <w:spacing w:val="-1"/>
        </w:rPr>
        <w:t xml:space="preserve"> </w:t>
      </w:r>
      <w:r w:rsidRPr="008D46BE">
        <w:t>lub</w:t>
      </w:r>
      <w:r w:rsidRPr="00802AB4">
        <w:rPr>
          <w:spacing w:val="-1"/>
        </w:rPr>
        <w:t xml:space="preserve"> </w:t>
      </w:r>
      <w:r w:rsidRPr="008D46BE">
        <w:t>wygaśnięciu</w:t>
      </w:r>
      <w:r w:rsidRPr="00802AB4">
        <w:rPr>
          <w:spacing w:val="-3"/>
        </w:rPr>
        <w:t xml:space="preserve"> </w:t>
      </w:r>
      <w:r w:rsidRPr="008D46BE">
        <w:t>Umowy</w:t>
      </w:r>
      <w:r w:rsidRPr="00802AB4">
        <w:rPr>
          <w:spacing w:val="-3"/>
        </w:rPr>
        <w:t xml:space="preserve"> </w:t>
      </w:r>
      <w:r w:rsidRPr="008D46BE">
        <w:t>Wykonawca</w:t>
      </w:r>
      <w:r w:rsidRPr="00802AB4">
        <w:rPr>
          <w:spacing w:val="-2"/>
        </w:rPr>
        <w:t xml:space="preserve"> </w:t>
      </w:r>
      <w:r w:rsidRPr="008D46BE">
        <w:t>zobowiązuje</w:t>
      </w:r>
      <w:r w:rsidRPr="00802AB4">
        <w:rPr>
          <w:spacing w:val="-2"/>
        </w:rPr>
        <w:t xml:space="preserve"> </w:t>
      </w:r>
      <w:r w:rsidRPr="008D46BE">
        <w:t>się niezwłocznie</w:t>
      </w:r>
      <w:r w:rsidRPr="00802AB4">
        <w:rPr>
          <w:spacing w:val="-2"/>
        </w:rPr>
        <w:t xml:space="preserve"> </w:t>
      </w:r>
      <w:r w:rsidRPr="008D46BE">
        <w:t>zwrócić Zamawiającemu,</w:t>
      </w:r>
      <w:r w:rsidRPr="00802AB4">
        <w:rPr>
          <w:spacing w:val="-5"/>
        </w:rPr>
        <w:t xml:space="preserve"> </w:t>
      </w:r>
      <w:r w:rsidRPr="008D46BE">
        <w:t>a</w:t>
      </w:r>
      <w:r w:rsidRPr="00802AB4">
        <w:rPr>
          <w:spacing w:val="-5"/>
        </w:rPr>
        <w:t xml:space="preserve"> </w:t>
      </w:r>
      <w:r w:rsidRPr="008D46BE">
        <w:t>następnie</w:t>
      </w:r>
      <w:r w:rsidRPr="00802AB4">
        <w:rPr>
          <w:spacing w:val="-2"/>
        </w:rPr>
        <w:t xml:space="preserve"> </w:t>
      </w:r>
      <w:r w:rsidRPr="008D46BE">
        <w:t>usunąć</w:t>
      </w:r>
      <w:r w:rsidRPr="00802AB4">
        <w:rPr>
          <w:spacing w:val="-4"/>
        </w:rPr>
        <w:t xml:space="preserve"> </w:t>
      </w:r>
      <w:r w:rsidRPr="008D46BE">
        <w:t>wszystkie</w:t>
      </w:r>
      <w:r w:rsidRPr="00802AB4">
        <w:rPr>
          <w:spacing w:val="-4"/>
        </w:rPr>
        <w:t xml:space="preserve"> </w:t>
      </w:r>
      <w:r w:rsidRPr="008D46BE">
        <w:t>dane</w:t>
      </w:r>
      <w:r w:rsidRPr="00802AB4">
        <w:rPr>
          <w:spacing w:val="-2"/>
        </w:rPr>
        <w:t xml:space="preserve"> </w:t>
      </w:r>
      <w:r w:rsidRPr="008D46BE">
        <w:t>osobowe</w:t>
      </w:r>
      <w:r w:rsidRPr="00802AB4">
        <w:rPr>
          <w:spacing w:val="-4"/>
        </w:rPr>
        <w:t xml:space="preserve"> </w:t>
      </w:r>
      <w:r w:rsidRPr="008D46BE">
        <w:t>powierzone</w:t>
      </w:r>
      <w:r w:rsidRPr="00802AB4">
        <w:rPr>
          <w:spacing w:val="-2"/>
        </w:rPr>
        <w:t xml:space="preserve"> </w:t>
      </w:r>
      <w:r w:rsidRPr="008D46BE">
        <w:t>na</w:t>
      </w:r>
      <w:r w:rsidRPr="00802AB4">
        <w:rPr>
          <w:spacing w:val="-4"/>
        </w:rPr>
        <w:t xml:space="preserve"> </w:t>
      </w:r>
      <w:r w:rsidRPr="008D46BE">
        <w:t>podstawie</w:t>
      </w:r>
      <w:r w:rsidRPr="00802AB4">
        <w:rPr>
          <w:spacing w:val="-4"/>
        </w:rPr>
        <w:t xml:space="preserve"> </w:t>
      </w:r>
      <w:r w:rsidRPr="008D46BE">
        <w:t>Umowy</w:t>
      </w:r>
      <w:r w:rsidRPr="00802AB4">
        <w:rPr>
          <w:spacing w:val="-3"/>
        </w:rPr>
        <w:t xml:space="preserve"> </w:t>
      </w:r>
      <w:r w:rsidRPr="008D46BE">
        <w:t>oraz</w:t>
      </w:r>
      <w:r w:rsidRPr="00802AB4">
        <w:rPr>
          <w:spacing w:val="-5"/>
        </w:rPr>
        <w:t xml:space="preserve"> </w:t>
      </w:r>
      <w:r w:rsidRPr="008D46BE">
        <w:t>ich kopie z wszelkich posiadanych nośników.</w:t>
      </w:r>
    </w:p>
    <w:p w14:paraId="6D405372" w14:textId="77777777" w:rsidR="00802AB4" w:rsidRDefault="00432085" w:rsidP="00E30E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right="233"/>
      </w:pPr>
      <w:r w:rsidRPr="008D46BE">
        <w:t>Wykonawca przyjmuje do wiadomości, że w zakresie przestrzegania przepisów ustawy o ochronie danych osobowych ponosi odpowiedzialność jak administrator tych danych, to jest jak Zamawiający.</w:t>
      </w:r>
    </w:p>
    <w:p w14:paraId="286B1074" w14:textId="0D03FE52" w:rsidR="00270336" w:rsidRPr="00802AB4" w:rsidRDefault="00432085" w:rsidP="00E30E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right="233"/>
      </w:pPr>
      <w:r w:rsidRPr="008D46BE">
        <w:t xml:space="preserve">W przypadku konieczności, w celu realizacji niniejszej Umowy, przekazania Wykonawcy dodatkowych danych osobowych Strony podpiszą umowę o przetwarzanie danych osobowych stanowiącą </w:t>
      </w:r>
      <w:r w:rsidRPr="00802AB4">
        <w:rPr>
          <w:b/>
        </w:rPr>
        <w:t>załącznik nr 3 do Umowy.</w:t>
      </w:r>
    </w:p>
    <w:p w14:paraId="793B69D4" w14:textId="77777777" w:rsidR="00E30E08" w:rsidRDefault="00E30E08">
      <w:pPr>
        <w:pStyle w:val="Nagwek1"/>
        <w:spacing w:line="234" w:lineRule="exact"/>
        <w:ind w:right="18"/>
        <w:rPr>
          <w:sz w:val="22"/>
          <w:szCs w:val="22"/>
        </w:rPr>
      </w:pPr>
    </w:p>
    <w:p w14:paraId="2E62ED69" w14:textId="61A104A0" w:rsidR="00270336" w:rsidRPr="008D46BE" w:rsidRDefault="00432085">
      <w:pPr>
        <w:pStyle w:val="Nagwek1"/>
        <w:spacing w:line="234" w:lineRule="exact"/>
        <w:ind w:right="18"/>
        <w:rPr>
          <w:sz w:val="22"/>
          <w:szCs w:val="22"/>
        </w:rPr>
      </w:pPr>
      <w:r w:rsidRPr="008D46BE">
        <w:rPr>
          <w:sz w:val="22"/>
          <w:szCs w:val="22"/>
        </w:rPr>
        <w:t>§</w:t>
      </w:r>
      <w:r w:rsidRPr="008D46BE">
        <w:rPr>
          <w:spacing w:val="-4"/>
          <w:sz w:val="22"/>
          <w:szCs w:val="22"/>
        </w:rPr>
        <w:t xml:space="preserve"> </w:t>
      </w:r>
      <w:r w:rsidR="00474AF5" w:rsidRPr="008D46BE">
        <w:rPr>
          <w:spacing w:val="-5"/>
          <w:sz w:val="22"/>
          <w:szCs w:val="22"/>
        </w:rPr>
        <w:t>10</w:t>
      </w:r>
    </w:p>
    <w:p w14:paraId="243AA29F" w14:textId="77777777" w:rsidR="00270336" w:rsidRPr="008D46BE" w:rsidRDefault="00432085">
      <w:pPr>
        <w:spacing w:line="234" w:lineRule="exact"/>
        <w:ind w:right="18"/>
        <w:jc w:val="center"/>
        <w:rPr>
          <w:b/>
        </w:rPr>
      </w:pPr>
      <w:r w:rsidRPr="008D46BE">
        <w:rPr>
          <w:b/>
          <w:w w:val="95"/>
        </w:rPr>
        <w:t>Postanowienia</w:t>
      </w:r>
      <w:r w:rsidRPr="008D46BE">
        <w:rPr>
          <w:b/>
          <w:spacing w:val="50"/>
        </w:rPr>
        <w:t xml:space="preserve"> </w:t>
      </w:r>
      <w:r w:rsidRPr="008D46BE">
        <w:rPr>
          <w:b/>
          <w:spacing w:val="-2"/>
        </w:rPr>
        <w:t>końcowe</w:t>
      </w:r>
    </w:p>
    <w:p w14:paraId="6CAECA59" w14:textId="0E721C3C" w:rsidR="00802AB4" w:rsidRDefault="00432085" w:rsidP="00802AB4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284" w:right="243" w:hanging="284"/>
      </w:pPr>
      <w:r w:rsidRPr="008D46BE">
        <w:t>Spory,</w:t>
      </w:r>
      <w:r w:rsidRPr="008D46BE">
        <w:rPr>
          <w:spacing w:val="40"/>
        </w:rPr>
        <w:t xml:space="preserve"> </w:t>
      </w:r>
      <w:r w:rsidRPr="008D46BE">
        <w:t>mogące</w:t>
      </w:r>
      <w:r w:rsidRPr="008D46BE">
        <w:rPr>
          <w:spacing w:val="40"/>
        </w:rPr>
        <w:t xml:space="preserve"> </w:t>
      </w:r>
      <w:r w:rsidRPr="008D46BE">
        <w:t>wyniknąć</w:t>
      </w:r>
      <w:r w:rsidRPr="008D46BE">
        <w:rPr>
          <w:spacing w:val="40"/>
        </w:rPr>
        <w:t xml:space="preserve"> </w:t>
      </w:r>
      <w:r w:rsidRPr="008D46BE">
        <w:t>na</w:t>
      </w:r>
      <w:r w:rsidRPr="008D46BE">
        <w:rPr>
          <w:spacing w:val="40"/>
        </w:rPr>
        <w:t xml:space="preserve"> </w:t>
      </w:r>
      <w:r w:rsidRPr="008D46BE">
        <w:t>tle</w:t>
      </w:r>
      <w:r w:rsidRPr="008D46BE">
        <w:rPr>
          <w:spacing w:val="40"/>
        </w:rPr>
        <w:t xml:space="preserve"> </w:t>
      </w:r>
      <w:r w:rsidRPr="008D46BE">
        <w:t>wykonania</w:t>
      </w:r>
      <w:r w:rsidRPr="008D46BE">
        <w:rPr>
          <w:spacing w:val="40"/>
        </w:rPr>
        <w:t xml:space="preserve"> </w:t>
      </w:r>
      <w:r w:rsidRPr="008D46BE">
        <w:t>postanowień</w:t>
      </w:r>
      <w:r w:rsidRPr="008D46BE">
        <w:rPr>
          <w:spacing w:val="40"/>
        </w:rPr>
        <w:t xml:space="preserve"> </w:t>
      </w:r>
      <w:r w:rsidRPr="008D46BE">
        <w:t>umowy,</w:t>
      </w:r>
      <w:r w:rsidRPr="008D46BE">
        <w:rPr>
          <w:spacing w:val="40"/>
        </w:rPr>
        <w:t xml:space="preserve"> </w:t>
      </w:r>
      <w:r w:rsidRPr="008D46BE">
        <w:t>strony</w:t>
      </w:r>
      <w:r w:rsidRPr="008D46BE">
        <w:rPr>
          <w:spacing w:val="40"/>
        </w:rPr>
        <w:t xml:space="preserve"> </w:t>
      </w:r>
      <w:r w:rsidRPr="008D46BE">
        <w:t>poddają</w:t>
      </w:r>
      <w:r w:rsidR="00E30E08">
        <w:rPr>
          <w:spacing w:val="40"/>
        </w:rPr>
        <w:t xml:space="preserve"> </w:t>
      </w:r>
      <w:r w:rsidRPr="008D46BE">
        <w:t>rozstrzygnięciu właściwemu miejscowo sądowi powszechnemu według siedziby Zamawiającego.</w:t>
      </w:r>
    </w:p>
    <w:p w14:paraId="2AD04247" w14:textId="15BECD2C" w:rsidR="00802AB4" w:rsidRDefault="00432085" w:rsidP="00802AB4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284" w:right="31" w:hanging="284"/>
      </w:pPr>
      <w:r w:rsidRPr="008D46BE">
        <w:t>Wykonawca</w:t>
      </w:r>
      <w:r w:rsidRPr="00802AB4">
        <w:rPr>
          <w:spacing w:val="68"/>
        </w:rPr>
        <w:t xml:space="preserve"> </w:t>
      </w:r>
      <w:r w:rsidRPr="008D46BE">
        <w:t>nie</w:t>
      </w:r>
      <w:r w:rsidRPr="00802AB4">
        <w:rPr>
          <w:spacing w:val="40"/>
        </w:rPr>
        <w:t xml:space="preserve"> </w:t>
      </w:r>
      <w:r w:rsidRPr="008D46BE">
        <w:t>może</w:t>
      </w:r>
      <w:r w:rsidRPr="00802AB4">
        <w:rPr>
          <w:spacing w:val="68"/>
        </w:rPr>
        <w:t xml:space="preserve"> </w:t>
      </w:r>
      <w:r w:rsidRPr="008D46BE">
        <w:t>przenieść</w:t>
      </w:r>
      <w:r w:rsidRPr="00802AB4">
        <w:rPr>
          <w:spacing w:val="40"/>
        </w:rPr>
        <w:t xml:space="preserve"> </w:t>
      </w:r>
      <w:r w:rsidRPr="008D46BE">
        <w:t>wierzytelności</w:t>
      </w:r>
      <w:r w:rsidRPr="00802AB4">
        <w:rPr>
          <w:spacing w:val="40"/>
        </w:rPr>
        <w:t xml:space="preserve"> </w:t>
      </w:r>
      <w:r w:rsidRPr="008D46BE">
        <w:t>z</w:t>
      </w:r>
      <w:r w:rsidRPr="00802AB4">
        <w:rPr>
          <w:spacing w:val="40"/>
        </w:rPr>
        <w:t xml:space="preserve"> </w:t>
      </w:r>
      <w:r w:rsidRPr="008D46BE">
        <w:t>umowy</w:t>
      </w:r>
      <w:r w:rsidRPr="00802AB4">
        <w:rPr>
          <w:spacing w:val="69"/>
        </w:rPr>
        <w:t xml:space="preserve"> </w:t>
      </w:r>
      <w:r w:rsidRPr="008D46BE">
        <w:t>na</w:t>
      </w:r>
      <w:r w:rsidRPr="00802AB4">
        <w:rPr>
          <w:spacing w:val="40"/>
        </w:rPr>
        <w:t xml:space="preserve"> </w:t>
      </w:r>
      <w:r w:rsidRPr="008D46BE">
        <w:t>osobę</w:t>
      </w:r>
      <w:r w:rsidRPr="00802AB4">
        <w:rPr>
          <w:spacing w:val="40"/>
        </w:rPr>
        <w:t xml:space="preserve"> </w:t>
      </w:r>
      <w:r w:rsidRPr="008D46BE">
        <w:t>trzecią,</w:t>
      </w:r>
      <w:r w:rsidRPr="00802AB4">
        <w:rPr>
          <w:spacing w:val="40"/>
        </w:rPr>
        <w:t xml:space="preserve"> </w:t>
      </w:r>
      <w:r w:rsidRPr="008D46BE">
        <w:t>bez</w:t>
      </w:r>
      <w:r w:rsidR="00802AB4">
        <w:rPr>
          <w:spacing w:val="40"/>
        </w:rPr>
        <w:t xml:space="preserve"> </w:t>
      </w:r>
      <w:r w:rsidRPr="008D46BE">
        <w:t>wcześniejszego</w:t>
      </w:r>
      <w:r w:rsidRPr="00802AB4">
        <w:rPr>
          <w:spacing w:val="40"/>
        </w:rPr>
        <w:t xml:space="preserve"> </w:t>
      </w:r>
      <w:r w:rsidRPr="008D46BE">
        <w:t>uzyskania zgody Zamawiającego.</w:t>
      </w:r>
    </w:p>
    <w:p w14:paraId="0208CE82" w14:textId="77777777" w:rsidR="00802AB4" w:rsidRDefault="00432085" w:rsidP="00802AB4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284" w:right="243" w:hanging="284"/>
      </w:pPr>
      <w:r w:rsidRPr="008D46BE">
        <w:t>W</w:t>
      </w:r>
      <w:r w:rsidRPr="00802AB4">
        <w:rPr>
          <w:spacing w:val="-2"/>
        </w:rPr>
        <w:t xml:space="preserve"> </w:t>
      </w:r>
      <w:r w:rsidRPr="008D46BE">
        <w:t>sprawach</w:t>
      </w:r>
      <w:r w:rsidRPr="00802AB4">
        <w:rPr>
          <w:spacing w:val="-3"/>
        </w:rPr>
        <w:t xml:space="preserve"> </w:t>
      </w:r>
      <w:r w:rsidRPr="008D46BE">
        <w:t>nieuregulowanych</w:t>
      </w:r>
      <w:r w:rsidRPr="00802AB4">
        <w:rPr>
          <w:spacing w:val="-3"/>
        </w:rPr>
        <w:t xml:space="preserve"> </w:t>
      </w:r>
      <w:r w:rsidRPr="008D46BE">
        <w:t>umową,</w:t>
      </w:r>
      <w:r w:rsidRPr="00802AB4">
        <w:rPr>
          <w:spacing w:val="-3"/>
        </w:rPr>
        <w:t xml:space="preserve"> </w:t>
      </w:r>
      <w:r w:rsidRPr="008D46BE">
        <w:t>zastosowanie</w:t>
      </w:r>
      <w:r w:rsidRPr="00802AB4">
        <w:rPr>
          <w:spacing w:val="-2"/>
        </w:rPr>
        <w:t xml:space="preserve"> </w:t>
      </w:r>
      <w:r w:rsidRPr="008D46BE">
        <w:t>mają</w:t>
      </w:r>
      <w:r w:rsidRPr="00802AB4">
        <w:rPr>
          <w:spacing w:val="-2"/>
        </w:rPr>
        <w:t xml:space="preserve"> </w:t>
      </w:r>
      <w:r w:rsidRPr="008D46BE">
        <w:t>przepisy</w:t>
      </w:r>
      <w:r w:rsidRPr="00802AB4">
        <w:rPr>
          <w:spacing w:val="-3"/>
        </w:rPr>
        <w:t xml:space="preserve"> </w:t>
      </w:r>
      <w:r w:rsidRPr="008D46BE">
        <w:t>Kodeksu</w:t>
      </w:r>
      <w:r w:rsidRPr="00802AB4">
        <w:rPr>
          <w:spacing w:val="-3"/>
        </w:rPr>
        <w:t xml:space="preserve"> </w:t>
      </w:r>
      <w:r w:rsidRPr="008D46BE">
        <w:t>cywilnego</w:t>
      </w:r>
      <w:r w:rsidRPr="00802AB4">
        <w:rPr>
          <w:spacing w:val="-3"/>
        </w:rPr>
        <w:t xml:space="preserve"> </w:t>
      </w:r>
      <w:r w:rsidRPr="008D46BE">
        <w:t>oraz</w:t>
      </w:r>
      <w:r w:rsidRPr="00802AB4">
        <w:rPr>
          <w:spacing w:val="-2"/>
        </w:rPr>
        <w:t xml:space="preserve"> </w:t>
      </w:r>
      <w:r w:rsidRPr="008D46BE">
        <w:t>ustawy</w:t>
      </w:r>
      <w:r w:rsidRPr="00802AB4">
        <w:rPr>
          <w:spacing w:val="-2"/>
        </w:rPr>
        <w:t xml:space="preserve"> </w:t>
      </w:r>
      <w:r w:rsidRPr="008D46BE">
        <w:t>– Prawo zamówień publicznych.</w:t>
      </w:r>
    </w:p>
    <w:p w14:paraId="15720FFB" w14:textId="77777777" w:rsidR="00802AB4" w:rsidRPr="00802AB4" w:rsidRDefault="00432085" w:rsidP="00E30E08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284" w:right="31" w:hanging="284"/>
      </w:pPr>
      <w:r w:rsidRPr="008D46BE">
        <w:t>Umowę</w:t>
      </w:r>
      <w:r w:rsidRPr="00802AB4">
        <w:rPr>
          <w:spacing w:val="-2"/>
        </w:rPr>
        <w:t xml:space="preserve"> </w:t>
      </w:r>
      <w:r w:rsidRPr="008D46BE">
        <w:t>sporządzono w</w:t>
      </w:r>
      <w:r w:rsidRPr="00802AB4">
        <w:rPr>
          <w:spacing w:val="-2"/>
        </w:rPr>
        <w:t xml:space="preserve"> </w:t>
      </w:r>
      <w:r w:rsidRPr="008D46BE">
        <w:t>trzech</w:t>
      </w:r>
      <w:r w:rsidRPr="00802AB4">
        <w:rPr>
          <w:spacing w:val="-2"/>
        </w:rPr>
        <w:t xml:space="preserve"> </w:t>
      </w:r>
      <w:r w:rsidRPr="008D46BE">
        <w:t>jednobrzmiących</w:t>
      </w:r>
      <w:r w:rsidRPr="00802AB4">
        <w:rPr>
          <w:spacing w:val="-1"/>
        </w:rPr>
        <w:t xml:space="preserve"> </w:t>
      </w:r>
      <w:r w:rsidRPr="008D46BE">
        <w:t>egzemplarzach:</w:t>
      </w:r>
      <w:r w:rsidRPr="00802AB4">
        <w:rPr>
          <w:spacing w:val="-2"/>
        </w:rPr>
        <w:t xml:space="preserve"> </w:t>
      </w:r>
      <w:r w:rsidRPr="008D46BE">
        <w:t>dwa</w:t>
      </w:r>
      <w:r w:rsidRPr="00802AB4">
        <w:rPr>
          <w:spacing w:val="-1"/>
        </w:rPr>
        <w:t xml:space="preserve"> </w:t>
      </w:r>
      <w:r w:rsidRPr="008D46BE">
        <w:t>egzemplarze dla</w:t>
      </w:r>
      <w:r w:rsidRPr="00802AB4">
        <w:rPr>
          <w:spacing w:val="-1"/>
        </w:rPr>
        <w:t xml:space="preserve"> </w:t>
      </w:r>
      <w:r w:rsidRPr="00802AB4">
        <w:rPr>
          <w:spacing w:val="-2"/>
        </w:rPr>
        <w:t>Zamawiającego,</w:t>
      </w:r>
      <w:r w:rsidR="00802AB4">
        <w:rPr>
          <w:spacing w:val="-2"/>
        </w:rPr>
        <w:t xml:space="preserve"> </w:t>
      </w:r>
      <w:r w:rsidRPr="00802AB4">
        <w:t>jeden</w:t>
      </w:r>
      <w:r w:rsidRPr="00802AB4">
        <w:rPr>
          <w:spacing w:val="-9"/>
        </w:rPr>
        <w:t xml:space="preserve"> </w:t>
      </w:r>
      <w:r w:rsidRPr="00802AB4">
        <w:t>egzemplarz</w:t>
      </w:r>
      <w:r w:rsidRPr="00802AB4">
        <w:rPr>
          <w:spacing w:val="-7"/>
        </w:rPr>
        <w:t xml:space="preserve"> </w:t>
      </w:r>
      <w:r w:rsidRPr="00802AB4">
        <w:t>dla</w:t>
      </w:r>
      <w:r w:rsidRPr="00802AB4">
        <w:rPr>
          <w:spacing w:val="-7"/>
        </w:rPr>
        <w:t xml:space="preserve"> </w:t>
      </w:r>
      <w:r w:rsidRPr="00802AB4">
        <w:rPr>
          <w:spacing w:val="-2"/>
        </w:rPr>
        <w:t>Wykonawcy.</w:t>
      </w:r>
    </w:p>
    <w:p w14:paraId="4BB97DAB" w14:textId="68F18B18" w:rsidR="00270336" w:rsidRPr="008D46BE" w:rsidRDefault="00432085" w:rsidP="00802AB4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284" w:right="243" w:hanging="284"/>
      </w:pPr>
      <w:r w:rsidRPr="008D46BE">
        <w:t>Załącznikami</w:t>
      </w:r>
      <w:r w:rsidRPr="00802AB4">
        <w:rPr>
          <w:spacing w:val="-11"/>
        </w:rPr>
        <w:t xml:space="preserve"> </w:t>
      </w:r>
      <w:r w:rsidRPr="008D46BE">
        <w:t>do</w:t>
      </w:r>
      <w:r w:rsidRPr="00802AB4">
        <w:rPr>
          <w:spacing w:val="-10"/>
        </w:rPr>
        <w:t xml:space="preserve"> </w:t>
      </w:r>
      <w:r w:rsidRPr="008D46BE">
        <w:t>umowy</w:t>
      </w:r>
      <w:r w:rsidRPr="00802AB4">
        <w:rPr>
          <w:spacing w:val="-7"/>
        </w:rPr>
        <w:t xml:space="preserve"> </w:t>
      </w:r>
      <w:r w:rsidRPr="00802AB4">
        <w:rPr>
          <w:spacing w:val="-5"/>
        </w:rPr>
        <w:t>są:</w:t>
      </w:r>
    </w:p>
    <w:p w14:paraId="2616D433" w14:textId="77777777" w:rsidR="00270336" w:rsidRPr="008D46BE" w:rsidRDefault="00432085" w:rsidP="00802AB4">
      <w:pPr>
        <w:pStyle w:val="Akapitzlist"/>
        <w:numPr>
          <w:ilvl w:val="1"/>
          <w:numId w:val="1"/>
        </w:numPr>
        <w:tabs>
          <w:tab w:val="left" w:pos="925"/>
        </w:tabs>
        <w:spacing w:line="276" w:lineRule="auto"/>
        <w:ind w:hanging="282"/>
      </w:pPr>
      <w:r w:rsidRPr="008D46BE">
        <w:rPr>
          <w:spacing w:val="-2"/>
        </w:rPr>
        <w:t>Zapytanie</w:t>
      </w:r>
      <w:r w:rsidRPr="008D46BE">
        <w:rPr>
          <w:spacing w:val="5"/>
        </w:rPr>
        <w:t xml:space="preserve"> </w:t>
      </w:r>
      <w:r w:rsidRPr="008D46BE">
        <w:rPr>
          <w:spacing w:val="-2"/>
        </w:rPr>
        <w:t>ofertowe</w:t>
      </w:r>
    </w:p>
    <w:p w14:paraId="54D78284" w14:textId="77777777" w:rsidR="00270336" w:rsidRPr="008D46BE" w:rsidRDefault="00432085" w:rsidP="00802AB4">
      <w:pPr>
        <w:pStyle w:val="Akapitzlist"/>
        <w:numPr>
          <w:ilvl w:val="1"/>
          <w:numId w:val="1"/>
        </w:numPr>
        <w:tabs>
          <w:tab w:val="left" w:pos="925"/>
        </w:tabs>
        <w:spacing w:before="1" w:line="276" w:lineRule="auto"/>
        <w:ind w:hanging="282"/>
      </w:pPr>
      <w:r w:rsidRPr="008D46BE">
        <w:t>Oferta</w:t>
      </w:r>
      <w:r w:rsidRPr="008D46BE">
        <w:rPr>
          <w:spacing w:val="-7"/>
        </w:rPr>
        <w:t xml:space="preserve"> </w:t>
      </w:r>
      <w:r w:rsidRPr="008D46BE">
        <w:rPr>
          <w:spacing w:val="-2"/>
        </w:rPr>
        <w:t>wykonawcy.</w:t>
      </w:r>
    </w:p>
    <w:p w14:paraId="6AB6E18F" w14:textId="77777777" w:rsidR="00270336" w:rsidRPr="008D46BE" w:rsidRDefault="00432085" w:rsidP="00802AB4">
      <w:pPr>
        <w:pStyle w:val="Akapitzlist"/>
        <w:numPr>
          <w:ilvl w:val="1"/>
          <w:numId w:val="1"/>
        </w:numPr>
        <w:tabs>
          <w:tab w:val="left" w:pos="925"/>
        </w:tabs>
        <w:spacing w:before="1" w:line="276" w:lineRule="auto"/>
        <w:ind w:hanging="282"/>
      </w:pPr>
      <w:r w:rsidRPr="008D46BE">
        <w:t>Umowa</w:t>
      </w:r>
      <w:r w:rsidRPr="008D46BE">
        <w:rPr>
          <w:spacing w:val="-7"/>
        </w:rPr>
        <w:t xml:space="preserve"> </w:t>
      </w:r>
      <w:r w:rsidRPr="008D46BE">
        <w:t>o</w:t>
      </w:r>
      <w:r w:rsidRPr="008D46BE">
        <w:rPr>
          <w:spacing w:val="-4"/>
        </w:rPr>
        <w:t xml:space="preserve"> </w:t>
      </w:r>
      <w:r w:rsidRPr="008D46BE">
        <w:t>przetwarzanie</w:t>
      </w:r>
      <w:r w:rsidRPr="008D46BE">
        <w:rPr>
          <w:spacing w:val="-5"/>
        </w:rPr>
        <w:t xml:space="preserve"> </w:t>
      </w:r>
      <w:r w:rsidRPr="008D46BE">
        <w:t>danych</w:t>
      </w:r>
      <w:r w:rsidRPr="008D46BE">
        <w:rPr>
          <w:spacing w:val="-7"/>
        </w:rPr>
        <w:t xml:space="preserve"> </w:t>
      </w:r>
      <w:r w:rsidRPr="008D46BE">
        <w:rPr>
          <w:spacing w:val="-2"/>
        </w:rPr>
        <w:t>osobowych.</w:t>
      </w:r>
    </w:p>
    <w:p w14:paraId="04F82277" w14:textId="77777777" w:rsidR="00270336" w:rsidRDefault="00270336">
      <w:pPr>
        <w:pStyle w:val="Tekstpodstawowy"/>
        <w:spacing w:before="10"/>
        <w:rPr>
          <w:sz w:val="19"/>
        </w:rPr>
      </w:pPr>
    </w:p>
    <w:p w14:paraId="26FE5913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0B39F4AE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61033F90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26E96078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7E9E7C70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4F3EF0EC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670BBA4D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69ED4AF6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73E536DF" w14:textId="77777777" w:rsidR="00B002BD" w:rsidRDefault="00B002BD">
      <w:pPr>
        <w:tabs>
          <w:tab w:val="left" w:pos="5280"/>
        </w:tabs>
        <w:ind w:right="20"/>
        <w:jc w:val="center"/>
        <w:rPr>
          <w:rFonts w:asciiTheme="majorHAnsi" w:hAnsiTheme="majorHAnsi"/>
          <w:b/>
          <w:sz w:val="20"/>
        </w:rPr>
      </w:pPr>
    </w:p>
    <w:p w14:paraId="3E4ED7D8" w14:textId="4F61BEE5" w:rsidR="00270336" w:rsidRPr="008D46BE" w:rsidRDefault="00432085">
      <w:pPr>
        <w:tabs>
          <w:tab w:val="left" w:pos="5280"/>
        </w:tabs>
        <w:ind w:right="20"/>
        <w:jc w:val="center"/>
        <w:rPr>
          <w:rFonts w:asciiTheme="majorHAnsi" w:hAnsiTheme="majorHAnsi"/>
          <w:sz w:val="24"/>
        </w:rPr>
      </w:pPr>
      <w:r w:rsidRPr="008D46BE">
        <w:rPr>
          <w:rFonts w:asciiTheme="majorHAnsi" w:hAnsiTheme="majorHAnsi"/>
          <w:b/>
          <w:sz w:val="20"/>
        </w:rPr>
        <w:lastRenderedPageBreak/>
        <w:t>W</w:t>
      </w:r>
      <w:r w:rsidRPr="008D46BE">
        <w:rPr>
          <w:rFonts w:asciiTheme="majorHAnsi" w:hAnsiTheme="majorHAnsi"/>
          <w:b/>
          <w:spacing w:val="15"/>
          <w:sz w:val="20"/>
        </w:rPr>
        <w:t xml:space="preserve"> </w:t>
      </w:r>
      <w:r w:rsidRPr="008D46BE">
        <w:rPr>
          <w:rFonts w:asciiTheme="majorHAnsi" w:hAnsiTheme="majorHAnsi"/>
          <w:sz w:val="24"/>
        </w:rPr>
        <w:t>imieniu</w:t>
      </w:r>
      <w:r w:rsidRPr="008D46BE">
        <w:rPr>
          <w:rFonts w:asciiTheme="majorHAnsi" w:hAnsiTheme="majorHAnsi"/>
          <w:spacing w:val="-1"/>
          <w:sz w:val="24"/>
        </w:rPr>
        <w:t xml:space="preserve"> </w:t>
      </w:r>
      <w:r w:rsidRPr="008D46BE">
        <w:rPr>
          <w:rFonts w:asciiTheme="majorHAnsi" w:hAnsiTheme="majorHAnsi"/>
          <w:spacing w:val="-2"/>
          <w:sz w:val="24"/>
        </w:rPr>
        <w:t>Zamawiającego:</w:t>
      </w:r>
      <w:r w:rsidRPr="008D46BE">
        <w:rPr>
          <w:rFonts w:asciiTheme="majorHAnsi" w:hAnsiTheme="majorHAnsi"/>
          <w:sz w:val="24"/>
        </w:rPr>
        <w:tab/>
        <w:t>W</w:t>
      </w:r>
      <w:r w:rsidRPr="008D46BE">
        <w:rPr>
          <w:rFonts w:asciiTheme="majorHAnsi" w:hAnsiTheme="majorHAnsi"/>
          <w:spacing w:val="-3"/>
          <w:sz w:val="24"/>
        </w:rPr>
        <w:t xml:space="preserve"> </w:t>
      </w:r>
      <w:r w:rsidRPr="008D46BE">
        <w:rPr>
          <w:rFonts w:asciiTheme="majorHAnsi" w:hAnsiTheme="majorHAnsi"/>
          <w:sz w:val="24"/>
        </w:rPr>
        <w:t xml:space="preserve">imieniu </w:t>
      </w:r>
      <w:r w:rsidRPr="008D46BE">
        <w:rPr>
          <w:rFonts w:asciiTheme="majorHAnsi" w:hAnsiTheme="majorHAnsi"/>
          <w:spacing w:val="-2"/>
          <w:sz w:val="24"/>
        </w:rPr>
        <w:t>Wykonawcy:</w:t>
      </w:r>
    </w:p>
    <w:p w14:paraId="71BB3E2D" w14:textId="2408DBBB" w:rsidR="00270336" w:rsidRDefault="00270336">
      <w:pPr>
        <w:pStyle w:val="Tekstpodstawowy"/>
        <w:spacing w:before="7"/>
        <w:rPr>
          <w:rFonts w:ascii="Times New Roman"/>
        </w:rPr>
      </w:pPr>
    </w:p>
    <w:p w14:paraId="02E250CE" w14:textId="01953C0B" w:rsidR="00802AB4" w:rsidRDefault="00802AB4">
      <w:pPr>
        <w:pStyle w:val="Tekstpodstawowy"/>
        <w:spacing w:before="7"/>
        <w:rPr>
          <w:rFonts w:ascii="Times New Roman"/>
        </w:rPr>
      </w:pPr>
    </w:p>
    <w:p w14:paraId="552D13F0" w14:textId="5C0D48F0" w:rsidR="00802AB4" w:rsidRDefault="00802AB4">
      <w:pPr>
        <w:pStyle w:val="Tekstpodstawowy"/>
        <w:spacing w:before="7"/>
        <w:rPr>
          <w:rFonts w:ascii="Times New Roman"/>
        </w:rPr>
      </w:pPr>
    </w:p>
    <w:p w14:paraId="04B41474" w14:textId="77777777" w:rsidR="00802AB4" w:rsidRDefault="00802AB4">
      <w:pPr>
        <w:pStyle w:val="Tekstpodstawowy"/>
        <w:spacing w:before="7"/>
        <w:rPr>
          <w:rFonts w:ascii="Times New Roman"/>
        </w:rPr>
      </w:pPr>
    </w:p>
    <w:tbl>
      <w:tblPr>
        <w:tblStyle w:val="TableNormal"/>
        <w:tblW w:w="0" w:type="auto"/>
        <w:tblInd w:w="1371" w:type="dxa"/>
        <w:tblLayout w:type="fixed"/>
        <w:tblLook w:val="01E0" w:firstRow="1" w:lastRow="1" w:firstColumn="1" w:lastColumn="1" w:noHBand="0" w:noVBand="0"/>
      </w:tblPr>
      <w:tblGrid>
        <w:gridCol w:w="3590"/>
        <w:gridCol w:w="3535"/>
      </w:tblGrid>
      <w:tr w:rsidR="00270336" w14:paraId="04FADD24" w14:textId="77777777">
        <w:trPr>
          <w:trHeight w:val="702"/>
        </w:trPr>
        <w:tc>
          <w:tcPr>
            <w:tcW w:w="3590" w:type="dxa"/>
          </w:tcPr>
          <w:p w14:paraId="374D33D8" w14:textId="77777777" w:rsidR="00270336" w:rsidRDefault="00432085">
            <w:pPr>
              <w:pStyle w:val="TableParagraph"/>
              <w:ind w:left="105" w:right="981" w:firstLine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……………………………………. </w:t>
            </w:r>
            <w:r>
              <w:rPr>
                <w:i/>
                <w:sz w:val="20"/>
              </w:rPr>
              <w:t>(Imię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Nazwisko,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funkcja)</w:t>
            </w:r>
          </w:p>
        </w:tc>
        <w:tc>
          <w:tcPr>
            <w:tcW w:w="3535" w:type="dxa"/>
          </w:tcPr>
          <w:p w14:paraId="27CAA3BC" w14:textId="77777777" w:rsidR="00270336" w:rsidRDefault="00432085">
            <w:pPr>
              <w:pStyle w:val="TableParagraph"/>
              <w:spacing w:line="233" w:lineRule="exact"/>
              <w:ind w:left="14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…………………..……………….</w:t>
            </w:r>
          </w:p>
          <w:p w14:paraId="23F83AF7" w14:textId="77777777" w:rsidR="00270336" w:rsidRDefault="00432085">
            <w:pPr>
              <w:pStyle w:val="TableParagraph"/>
              <w:spacing w:line="234" w:lineRule="exact"/>
              <w:ind w:left="1321"/>
              <w:rPr>
                <w:i/>
                <w:sz w:val="20"/>
              </w:rPr>
            </w:pPr>
            <w:r>
              <w:rPr>
                <w:i/>
                <w:sz w:val="20"/>
              </w:rPr>
              <w:t>(Imię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Nazwisko,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funkcja)</w:t>
            </w:r>
          </w:p>
        </w:tc>
      </w:tr>
      <w:tr w:rsidR="00270336" w14:paraId="1692AC30" w14:textId="77777777">
        <w:trPr>
          <w:trHeight w:val="702"/>
        </w:trPr>
        <w:tc>
          <w:tcPr>
            <w:tcW w:w="3590" w:type="dxa"/>
          </w:tcPr>
          <w:p w14:paraId="27026587" w14:textId="153C58A5" w:rsidR="00270336" w:rsidRDefault="0027033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7215BC0" w14:textId="5BF3B622" w:rsidR="00802AB4" w:rsidRDefault="00802A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F9F0BC5" w14:textId="77777777" w:rsidR="00802AB4" w:rsidRDefault="00802A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1FDAF68" w14:textId="77777777" w:rsidR="00270336" w:rsidRDefault="00432085">
            <w:pPr>
              <w:pStyle w:val="TableParagraph"/>
              <w:spacing w:line="234" w:lineRule="exact"/>
              <w:ind w:left="5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……………………….……….……….</w:t>
            </w:r>
          </w:p>
          <w:p w14:paraId="1C3EE793" w14:textId="77777777" w:rsidR="00270336" w:rsidRDefault="00432085">
            <w:pPr>
              <w:pStyle w:val="TableParagraph"/>
              <w:spacing w:line="213" w:lineRule="exact"/>
              <w:ind w:left="5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(kontrasygnata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Skarbnika)</w:t>
            </w:r>
          </w:p>
        </w:tc>
        <w:tc>
          <w:tcPr>
            <w:tcW w:w="3535" w:type="dxa"/>
          </w:tcPr>
          <w:p w14:paraId="3446AE1F" w14:textId="77777777" w:rsidR="00270336" w:rsidRDefault="002703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7BCCFA" w14:textId="23C7C171" w:rsidR="00270336" w:rsidRDefault="00270336">
      <w:pPr>
        <w:pStyle w:val="Tekstpodstawowy"/>
        <w:rPr>
          <w:rFonts w:ascii="Times New Roman"/>
        </w:rPr>
      </w:pPr>
    </w:p>
    <w:p w14:paraId="20738204" w14:textId="77777777" w:rsidR="00270336" w:rsidRDefault="00270336">
      <w:pPr>
        <w:pStyle w:val="Tekstpodstawowy"/>
        <w:rPr>
          <w:rFonts w:ascii="Times New Roman"/>
        </w:rPr>
      </w:pPr>
    </w:p>
    <w:p w14:paraId="0A4F9C36" w14:textId="77777777" w:rsidR="00270336" w:rsidRDefault="00000000">
      <w:pPr>
        <w:pStyle w:val="Tekstpodstawowy"/>
        <w:spacing w:before="9"/>
        <w:rPr>
          <w:rFonts w:ascii="Times New Roman"/>
          <w:sz w:val="11"/>
        </w:rPr>
      </w:pPr>
      <w:r>
        <w:pict w14:anchorId="2728861A">
          <v:rect id="docshape4" o:spid="_x0000_s2052" style="position:absolute;margin-left:69.4pt;margin-top:7.95pt;width:463.7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B288568" w14:textId="77777777" w:rsidR="00270336" w:rsidRDefault="00270336">
      <w:pPr>
        <w:rPr>
          <w:rFonts w:ascii="Times New Roman"/>
          <w:sz w:val="11"/>
        </w:rPr>
        <w:sectPr w:rsidR="00270336">
          <w:footerReference w:type="default" r:id="rId7"/>
          <w:pgSz w:w="11910" w:h="16840"/>
          <w:pgMar w:top="880" w:right="1040" w:bottom="660" w:left="1200" w:header="0" w:footer="472" w:gutter="0"/>
          <w:cols w:space="708"/>
        </w:sectPr>
      </w:pPr>
    </w:p>
    <w:p w14:paraId="4C92ACB0" w14:textId="52DB0438" w:rsidR="00270336" w:rsidRDefault="00432085" w:rsidP="00802AB4">
      <w:pPr>
        <w:tabs>
          <w:tab w:val="left" w:leader="dot" w:pos="7464"/>
        </w:tabs>
        <w:spacing w:before="80"/>
        <w:ind w:left="1526"/>
        <w:jc w:val="right"/>
        <w:rPr>
          <w:b/>
          <w:sz w:val="20"/>
        </w:rPr>
      </w:pPr>
      <w:r>
        <w:rPr>
          <w:b/>
          <w:sz w:val="20"/>
        </w:rPr>
        <w:lastRenderedPageBreak/>
        <w:t>Załącznik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UG.271</w:t>
      </w:r>
      <w:r w:rsidR="008D46BE">
        <w:rPr>
          <w:b/>
          <w:sz w:val="20"/>
        </w:rPr>
        <w:t>…………………..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r.</w:t>
      </w:r>
    </w:p>
    <w:p w14:paraId="31F7C7D6" w14:textId="77777777" w:rsidR="00270336" w:rsidRDefault="00000000">
      <w:pPr>
        <w:pStyle w:val="Tekstpodstawowy"/>
        <w:spacing w:before="8"/>
        <w:rPr>
          <w:b/>
          <w:sz w:val="9"/>
        </w:rPr>
      </w:pPr>
      <w:r>
        <w:pict w14:anchorId="58AD6963">
          <v:rect id="docshape5" o:spid="_x0000_s2051" style="position:absolute;margin-left:69.4pt;margin-top:6.9pt;width:463.7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9BA25CD" w14:textId="77777777" w:rsidR="00270336" w:rsidRDefault="00270336">
      <w:pPr>
        <w:pStyle w:val="Tekstpodstawowy"/>
        <w:spacing w:before="7"/>
        <w:rPr>
          <w:b/>
          <w:sz w:val="21"/>
        </w:rPr>
      </w:pPr>
    </w:p>
    <w:p w14:paraId="19424980" w14:textId="77777777" w:rsidR="00474AF5" w:rsidRPr="00C64382" w:rsidRDefault="00474AF5" w:rsidP="00474AF5">
      <w:pPr>
        <w:contextualSpacing/>
        <w:jc w:val="center"/>
        <w:rPr>
          <w:b/>
        </w:rPr>
      </w:pPr>
      <w:r w:rsidRPr="00C64382">
        <w:rPr>
          <w:b/>
        </w:rPr>
        <w:t>UMOWA</w:t>
      </w:r>
    </w:p>
    <w:p w14:paraId="1F0A61CF" w14:textId="77777777" w:rsidR="00474AF5" w:rsidRPr="00C64382" w:rsidRDefault="00474AF5" w:rsidP="00474AF5">
      <w:pPr>
        <w:contextualSpacing/>
        <w:jc w:val="center"/>
        <w:rPr>
          <w:b/>
        </w:rPr>
      </w:pPr>
      <w:r w:rsidRPr="00C64382">
        <w:rPr>
          <w:b/>
        </w:rPr>
        <w:t>POWIERZENIA PRZETWARZANIA DANYCH OSOBOWYCH</w:t>
      </w:r>
    </w:p>
    <w:p w14:paraId="6C56FF6A" w14:textId="77777777" w:rsidR="00474AF5" w:rsidRPr="00C64382" w:rsidRDefault="00474AF5" w:rsidP="00474AF5">
      <w:pPr>
        <w:contextualSpacing/>
        <w:jc w:val="center"/>
        <w:rPr>
          <w:b/>
        </w:rPr>
      </w:pPr>
      <w:r w:rsidRPr="00C64382">
        <w:rPr>
          <w:b/>
        </w:rPr>
        <w:t>DO UMOWY NR .................</w:t>
      </w:r>
    </w:p>
    <w:p w14:paraId="60916EB5" w14:textId="77777777" w:rsidR="00474AF5" w:rsidRPr="00586EF8" w:rsidRDefault="00474AF5" w:rsidP="00474AF5">
      <w:pPr>
        <w:contextualSpacing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28"/>
        <w:gridCol w:w="1388"/>
        <w:gridCol w:w="2087"/>
        <w:gridCol w:w="2383"/>
      </w:tblGrid>
      <w:tr w:rsidR="00474AF5" w:rsidRPr="00C64382" w14:paraId="32CC6C01" w14:textId="77777777" w:rsidTr="00DF67EA">
        <w:trPr>
          <w:jc w:val="center"/>
        </w:trPr>
        <w:tc>
          <w:tcPr>
            <w:tcW w:w="577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50F07E" w14:textId="77777777" w:rsidR="00474AF5" w:rsidRDefault="00474AF5" w:rsidP="00DF67EA">
            <w:pPr>
              <w:contextualSpacing/>
            </w:pPr>
          </w:p>
        </w:tc>
        <w:tc>
          <w:tcPr>
            <w:tcW w:w="212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2A26EA57" w14:textId="77777777" w:rsidR="00474AF5" w:rsidRPr="00C64382" w:rsidRDefault="00474AF5" w:rsidP="00DF67EA">
            <w:pPr>
              <w:contextualSpacing/>
            </w:pPr>
            <w:r w:rsidRPr="00C64382">
              <w:t>Zawarta w dniu:</w:t>
            </w:r>
          </w:p>
        </w:tc>
        <w:tc>
          <w:tcPr>
            <w:tcW w:w="2515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8D9E8" w14:textId="77777777" w:rsidR="00474AF5" w:rsidRPr="00C64382" w:rsidRDefault="00474AF5" w:rsidP="00DF67EA">
            <w:pPr>
              <w:contextualSpacing/>
              <w:jc w:val="center"/>
              <w:rPr>
                <w:b/>
                <w:i/>
              </w:rPr>
            </w:pPr>
            <w:r w:rsidRPr="00C64382">
              <w:rPr>
                <w:b/>
                <w:i/>
              </w:rPr>
              <w:t>[DATA]</w:t>
            </w:r>
          </w:p>
        </w:tc>
      </w:tr>
      <w:tr w:rsidR="00474AF5" w14:paraId="413FD7F4" w14:textId="77777777" w:rsidTr="00DF67EA">
        <w:trPr>
          <w:jc w:val="center"/>
        </w:trPr>
        <w:tc>
          <w:tcPr>
            <w:tcW w:w="577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582A38" w14:textId="77777777" w:rsidR="00474AF5" w:rsidRDefault="00474AF5" w:rsidP="00DF67EA">
            <w:pPr>
              <w:contextualSpacing/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3C58879A" w14:textId="77777777" w:rsidR="00474AF5" w:rsidRPr="00C64382" w:rsidRDefault="00474AF5" w:rsidP="00DF67EA">
            <w:pPr>
              <w:contextualSpacing/>
            </w:pPr>
            <w:r w:rsidRPr="00C64382">
              <w:t>w miejscowości:</w:t>
            </w:r>
          </w:p>
        </w:tc>
        <w:tc>
          <w:tcPr>
            <w:tcW w:w="25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6EFF2" w14:textId="77777777" w:rsidR="00474AF5" w:rsidRPr="00C64382" w:rsidRDefault="00474AF5" w:rsidP="00DF67EA">
            <w:pPr>
              <w:contextualSpacing/>
              <w:jc w:val="center"/>
              <w:rPr>
                <w:b/>
                <w:i/>
                <w:highlight w:val="yellow"/>
              </w:rPr>
            </w:pPr>
            <w:r w:rsidRPr="00C64382">
              <w:rPr>
                <w:b/>
                <w:i/>
              </w:rPr>
              <w:t>Masłowice</w:t>
            </w:r>
          </w:p>
        </w:tc>
      </w:tr>
      <w:tr w:rsidR="00474AF5" w14:paraId="1E0F0C21" w14:textId="77777777" w:rsidTr="00DF67EA">
        <w:trPr>
          <w:trHeight w:val="851"/>
          <w:jc w:val="center"/>
        </w:trPr>
        <w:tc>
          <w:tcPr>
            <w:tcW w:w="421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494C7897" w14:textId="77777777" w:rsidR="00474AF5" w:rsidRPr="00C64382" w:rsidRDefault="00474AF5" w:rsidP="00DF67EA">
            <w:pPr>
              <w:contextualSpacing/>
            </w:pPr>
            <w:r w:rsidRPr="00C64382">
              <w:t>Pomiędzy</w:t>
            </w:r>
          </w:p>
          <w:p w14:paraId="15BB279A" w14:textId="77777777" w:rsidR="00474AF5" w:rsidRPr="00C64382" w:rsidRDefault="00474AF5" w:rsidP="00DF67EA">
            <w:pPr>
              <w:contextualSpacing/>
              <w:rPr>
                <w:b/>
              </w:rPr>
            </w:pPr>
            <w:r w:rsidRPr="00C64382">
              <w:rPr>
                <w:b/>
                <w:sz w:val="24"/>
              </w:rPr>
              <w:t>„ADMINISTRATOREM”</w:t>
            </w:r>
          </w:p>
        </w:tc>
        <w:tc>
          <w:tcPr>
            <w:tcW w:w="6201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B0441" w14:textId="22F8D485" w:rsidR="00474AF5" w:rsidRPr="00C64382" w:rsidRDefault="000C17AD" w:rsidP="00DF67EA">
            <w:pPr>
              <w:contextualSpacing/>
              <w:rPr>
                <w:b/>
                <w:i/>
                <w:iCs/>
                <w:highlight w:val="yellow"/>
              </w:rPr>
            </w:pPr>
            <w:r>
              <w:rPr>
                <w:b/>
                <w:i/>
                <w:iCs/>
              </w:rPr>
              <w:t>…………………………………………………..</w:t>
            </w:r>
          </w:p>
        </w:tc>
      </w:tr>
    </w:tbl>
    <w:p w14:paraId="425111A6" w14:textId="77777777" w:rsidR="00474AF5" w:rsidRDefault="00474AF5" w:rsidP="00474AF5">
      <w:pPr>
        <w:contextualSpacing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55"/>
        <w:gridCol w:w="2905"/>
        <w:gridCol w:w="5826"/>
      </w:tblGrid>
      <w:tr w:rsidR="00474AF5" w14:paraId="0623198F" w14:textId="77777777" w:rsidTr="00DF67EA">
        <w:trPr>
          <w:trHeight w:val="851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3B1EE7F8" w14:textId="77777777" w:rsidR="00474AF5" w:rsidRPr="00C64382" w:rsidRDefault="00474AF5" w:rsidP="00DF67EA">
            <w:pPr>
              <w:contextualSpacing/>
            </w:pPr>
            <w:r w:rsidRPr="00C64382">
              <w:t>a</w:t>
            </w:r>
          </w:p>
          <w:p w14:paraId="2BB5E6B1" w14:textId="77777777" w:rsidR="00474AF5" w:rsidRPr="00C64382" w:rsidRDefault="00474AF5" w:rsidP="00DF67EA">
            <w:pPr>
              <w:contextualSpacing/>
              <w:rPr>
                <w:b/>
              </w:rPr>
            </w:pPr>
            <w:r w:rsidRPr="00C64382">
              <w:rPr>
                <w:sz w:val="24"/>
              </w:rPr>
              <w:t>„</w:t>
            </w:r>
            <w:r w:rsidRPr="00C64382">
              <w:rPr>
                <w:b/>
                <w:sz w:val="24"/>
              </w:rPr>
              <w:t>PODMIOTEM PRZETWARZAJĄCYM”</w:t>
            </w:r>
          </w:p>
        </w:tc>
        <w:tc>
          <w:tcPr>
            <w:tcW w:w="62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5FE6B8" w14:textId="77777777" w:rsidR="00474AF5" w:rsidRPr="00C64382" w:rsidRDefault="00474AF5" w:rsidP="00DF67EA">
            <w:pPr>
              <w:contextualSpacing/>
              <w:rPr>
                <w:b/>
                <w:i/>
              </w:rPr>
            </w:pPr>
            <w:r w:rsidRPr="00C64382">
              <w:rPr>
                <w:b/>
                <w:i/>
              </w:rPr>
              <w:t>[OZNACZENIE PODMIOTU PRZETWARZAJĄCEGO]</w:t>
            </w:r>
          </w:p>
        </w:tc>
      </w:tr>
      <w:tr w:rsidR="00474AF5" w14:paraId="79464CCB" w14:textId="77777777" w:rsidTr="00DF67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B98280B" w14:textId="77777777" w:rsidR="00474AF5" w:rsidRPr="00C64382" w:rsidRDefault="00474AF5" w:rsidP="00DF67EA">
            <w:pPr>
              <w:contextualSpacing/>
            </w:pPr>
          </w:p>
        </w:tc>
        <w:tc>
          <w:tcPr>
            <w:tcW w:w="2977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6744DE19" w14:textId="77777777" w:rsidR="00474AF5" w:rsidRPr="00C64382" w:rsidRDefault="00474AF5" w:rsidP="00DF67EA">
            <w:pPr>
              <w:contextualSpacing/>
            </w:pPr>
            <w:r w:rsidRPr="00C64382">
              <w:t>reprezentowanym przez:</w:t>
            </w:r>
          </w:p>
        </w:tc>
        <w:tc>
          <w:tcPr>
            <w:tcW w:w="620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8095673" w14:textId="77777777" w:rsidR="00474AF5" w:rsidRPr="00C64382" w:rsidRDefault="00474AF5" w:rsidP="00DF67EA">
            <w:pPr>
              <w:contextualSpacing/>
              <w:rPr>
                <w:b/>
                <w:i/>
              </w:rPr>
            </w:pPr>
            <w:r w:rsidRPr="00C64382">
              <w:rPr>
                <w:b/>
                <w:i/>
              </w:rPr>
              <w:t>[OZNACZENIE REPREZENTACJI]</w:t>
            </w:r>
          </w:p>
        </w:tc>
      </w:tr>
    </w:tbl>
    <w:p w14:paraId="18FD11D7" w14:textId="77777777" w:rsidR="00474AF5" w:rsidRPr="00586EF8" w:rsidRDefault="00474AF5" w:rsidP="00474AF5">
      <w:pPr>
        <w:contextualSpacing/>
      </w:pPr>
    </w:p>
    <w:p w14:paraId="3FA235F4" w14:textId="77777777" w:rsidR="00474AF5" w:rsidRPr="00586EF8" w:rsidRDefault="00474AF5" w:rsidP="00474AF5">
      <w:pPr>
        <w:contextualSpacing/>
      </w:pPr>
    </w:p>
    <w:p w14:paraId="4CFCAB1B" w14:textId="77777777" w:rsidR="00474AF5" w:rsidRPr="00C64382" w:rsidRDefault="00474AF5" w:rsidP="00474AF5">
      <w:pPr>
        <w:spacing w:after="200" w:line="276" w:lineRule="auto"/>
      </w:pPr>
      <w:r w:rsidRPr="00C64382">
        <w:t xml:space="preserve">o następującej treści: </w:t>
      </w:r>
    </w:p>
    <w:p w14:paraId="143D0001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§ 1</w:t>
      </w:r>
    </w:p>
    <w:p w14:paraId="0335EE00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Powierzenie przetwarzania danych osobowych</w:t>
      </w:r>
    </w:p>
    <w:p w14:paraId="46F81BFD" w14:textId="77777777" w:rsidR="00474AF5" w:rsidRPr="00C64382" w:rsidRDefault="00474AF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</w:pPr>
      <w:r w:rsidRPr="00C64382">
        <w:t xml:space="preserve">W związku z realizacją umowy nr .................... z dnia </w:t>
      </w:r>
      <w:r w:rsidRPr="00C64382">
        <w:rPr>
          <w:i/>
          <w:iCs/>
        </w:rPr>
        <w:t>[DATA]</w:t>
      </w:r>
      <w:r w:rsidRPr="00C64382">
        <w:t xml:space="preserve"> r. o świadczenie usług z zakresu </w:t>
      </w:r>
      <w:r w:rsidRPr="00C64382">
        <w:rPr>
          <w:i/>
          <w:iCs/>
        </w:rPr>
        <w:t>[ŚWIADCZONA USŁUGA],</w:t>
      </w:r>
      <w:r w:rsidRPr="00C64382">
        <w:t xml:space="preserve"> Administrator spełniwszy wszystkie niezbędne przesłanki legalności przetwarzania danych, powierza Podmiotowi przetwarzającemu na podstawie art. 28 ust. 3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C64382">
          <w:t>27 kwietnia 2016r.</w:t>
        </w:r>
      </w:smartTag>
      <w:r w:rsidRPr="00C64382">
        <w:t xml:space="preserve"> zwanego danej ,,rozporządzeniem ogólnym” przetwarzanie danych osobowych. </w:t>
      </w:r>
    </w:p>
    <w:p w14:paraId="37569646" w14:textId="77777777" w:rsidR="00474AF5" w:rsidRPr="00C64382" w:rsidRDefault="00474AF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</w:pPr>
      <w:r w:rsidRPr="00C64382">
        <w:t xml:space="preserve">Przetwarzanie danych osobowych przez Podmiot przetwarzający odbywa się w ściśle określonym niniejszą Umową zakresie. </w:t>
      </w:r>
    </w:p>
    <w:p w14:paraId="0FCFD25A" w14:textId="77777777" w:rsidR="00474AF5" w:rsidRPr="00C64382" w:rsidRDefault="00474AF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</w:pPr>
      <w:r w:rsidRPr="00C64382">
        <w:t xml:space="preserve">Administrator  zobowiązany  jest  współdziałać  z  Podmiotem przetwarzającym  w  wykonaniu niniejszej Umowy, udzielać Podmiotowi przetwarzającemu wyjaśnień w razie wątpliwości co do legalności poleceń   Administratora,    jak    też    wywiązywać    się    terminowo    ze    swoich szczegółowych obowiązków. </w:t>
      </w:r>
    </w:p>
    <w:p w14:paraId="32C56EC8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§ 2</w:t>
      </w:r>
    </w:p>
    <w:p w14:paraId="5B37CF50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Zakres i cel przetwarzania danych</w:t>
      </w:r>
    </w:p>
    <w:p w14:paraId="0719160B" w14:textId="77777777" w:rsidR="00474AF5" w:rsidRPr="00C64382" w:rsidRDefault="00474AF5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i/>
          <w:iCs/>
        </w:rPr>
      </w:pPr>
      <w:r w:rsidRPr="00C64382">
        <w:t xml:space="preserve">Podmiot przetwarzający będzie przetwarzał rodzaj danych </w:t>
      </w:r>
      <w:r w:rsidRPr="00C64382">
        <w:rPr>
          <w:i/>
          <w:iCs/>
        </w:rPr>
        <w:t xml:space="preserve">[OKREŚLIĆ RODZAJ DANYCH – NP. DANE KADROWO-PŁACOWE]. </w:t>
      </w:r>
    </w:p>
    <w:p w14:paraId="686F5FA3" w14:textId="77777777" w:rsidR="00474AF5" w:rsidRPr="00C64382" w:rsidRDefault="00474AF5">
      <w:pPr>
        <w:widowControl/>
        <w:numPr>
          <w:ilvl w:val="0"/>
          <w:numId w:val="21"/>
        </w:numPr>
        <w:autoSpaceDE/>
        <w:autoSpaceDN/>
        <w:spacing w:line="276" w:lineRule="auto"/>
        <w:jc w:val="both"/>
      </w:pPr>
      <w:r w:rsidRPr="00C64382">
        <w:t xml:space="preserve">Podmiot przetwarzający będzie przetwarzał, powierzone na podstawie niniejszej Umowy, charakter oraz kategorie danych osobowych w zakresie: </w:t>
      </w:r>
    </w:p>
    <w:p w14:paraId="13B4E089" w14:textId="77777777" w:rsidR="00474AF5" w:rsidRPr="00C64382" w:rsidRDefault="00474AF5">
      <w:pPr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i/>
          <w:iCs/>
        </w:rPr>
      </w:pPr>
      <w:r w:rsidRPr="00C64382">
        <w:t>zbiorów danych osobowych</w:t>
      </w:r>
      <w:r w:rsidRPr="00C64382">
        <w:rPr>
          <w:i/>
          <w:iCs/>
        </w:rPr>
        <w:t>: [WYMIENIĆ NAZWY ZBIORÓW, KTÓRYCH PRZETWARZANIE DOTYCZY]</w:t>
      </w:r>
    </w:p>
    <w:p w14:paraId="1D16A5F6" w14:textId="77777777" w:rsidR="00474AF5" w:rsidRPr="00C64382" w:rsidRDefault="00474AF5">
      <w:pPr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i/>
          <w:iCs/>
        </w:rPr>
      </w:pPr>
      <w:r w:rsidRPr="00C64382">
        <w:t xml:space="preserve">struktury zbioru: </w:t>
      </w:r>
      <w:r w:rsidRPr="00C64382">
        <w:rPr>
          <w:i/>
          <w:iCs/>
        </w:rPr>
        <w:t>[OKREŚLIĆ, JAKIEGO RODZAJU IDENTYFIKATORY SĄ PRZEKAZYWANE NP. IMIĘ, NAZWISKO, TELEFON]</w:t>
      </w:r>
    </w:p>
    <w:p w14:paraId="08E99F12" w14:textId="77777777" w:rsidR="00474AF5" w:rsidRPr="00C64382" w:rsidRDefault="00474AF5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i/>
          <w:iCs/>
        </w:rPr>
      </w:pPr>
      <w:r w:rsidRPr="00C64382">
        <w:t xml:space="preserve">Celem powierzenia danych jest </w:t>
      </w:r>
      <w:r w:rsidRPr="00C64382">
        <w:rPr>
          <w:i/>
          <w:iCs/>
        </w:rPr>
        <w:t xml:space="preserve">[NP. ZLECENIE PODMIOTOWI ZEWNĘTRZNEMU WYKONANIA USŁUGI DLA ORGANIZACJI O CHARAKTERZE………..]. </w:t>
      </w:r>
    </w:p>
    <w:p w14:paraId="05881AB5" w14:textId="77777777" w:rsidR="00474AF5" w:rsidRPr="00C64382" w:rsidRDefault="00474AF5">
      <w:pPr>
        <w:widowControl/>
        <w:numPr>
          <w:ilvl w:val="0"/>
          <w:numId w:val="21"/>
        </w:numPr>
        <w:autoSpaceDE/>
        <w:autoSpaceDN/>
        <w:spacing w:line="276" w:lineRule="auto"/>
        <w:jc w:val="both"/>
      </w:pPr>
      <w:r w:rsidRPr="00C64382">
        <w:t xml:space="preserve">Charakterem przetwarzania danych jest przetwarzanie danych osobowych w formie elektronicznej, przy wykorzystaniu systemów informatycznych/przetwarzanie danych osobowych w formie tradycyjnej. </w:t>
      </w:r>
    </w:p>
    <w:p w14:paraId="517548D3" w14:textId="77777777" w:rsidR="00474AF5" w:rsidRPr="00C64382" w:rsidRDefault="00474AF5">
      <w:pPr>
        <w:widowControl/>
        <w:numPr>
          <w:ilvl w:val="0"/>
          <w:numId w:val="21"/>
        </w:numPr>
        <w:autoSpaceDE/>
        <w:autoSpaceDN/>
        <w:spacing w:line="276" w:lineRule="auto"/>
        <w:jc w:val="both"/>
      </w:pPr>
      <w:r w:rsidRPr="00C64382">
        <w:lastRenderedPageBreak/>
        <w:t xml:space="preserve">Zakres przetwarzania obejmuje: wprowadzanie, wgląd, modyfikację, drukowanie, usuwanie, przechowywanie, przesyłanie danych osobowych. </w:t>
      </w:r>
    </w:p>
    <w:p w14:paraId="1B77B3E6" w14:textId="77777777" w:rsidR="00474AF5" w:rsidRPr="00C64382" w:rsidRDefault="00474AF5">
      <w:pPr>
        <w:widowControl/>
        <w:numPr>
          <w:ilvl w:val="0"/>
          <w:numId w:val="21"/>
        </w:numPr>
        <w:autoSpaceDE/>
        <w:autoSpaceDN/>
        <w:spacing w:line="276" w:lineRule="auto"/>
        <w:jc w:val="both"/>
      </w:pPr>
      <w:r w:rsidRPr="00C64382">
        <w:t xml:space="preserve">Powierzone przez Administratora dane osobowe będą przetwarzane przez Podmiot przetwarzający wyłącznie w celu wykonywania przez Podmiot przetwarzający na rzecz Administratora usług szczegółowo opisanych w Umowie głównej. </w:t>
      </w:r>
    </w:p>
    <w:p w14:paraId="5A3D51F3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§ 3</w:t>
      </w:r>
    </w:p>
    <w:p w14:paraId="7D7DB77B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Sposób wykonania umowy w zakresie przetwarzania danych osobowych</w:t>
      </w:r>
    </w:p>
    <w:p w14:paraId="5AF4F294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 xml:space="preserve">Podmiot przetwarzający zapewnia gwarancje wdrożenia w swojej organizacji odpowiednich środków technicznych i organizacyjnych w ten sposób, by przetwarzanie spełniało wymogi rozporządzenia ogólnego. </w:t>
      </w:r>
    </w:p>
    <w:p w14:paraId="020AEC37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 xml:space="preserve">Podmiot przetwarzający przetwarza dane osobowe wyłącznie na udokumentowane polecenie Administratora (w tym przypadku jest to niniejsza umowa) – co dotyczy też przekazywania danych osobowych do państwa trzeciego lub organizacji międzynarodowej – chyba, że obowiązek taki nakłada na Podmiot przetwarzający prawo Unii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 </w:t>
      </w:r>
    </w:p>
    <w:p w14:paraId="7814A24A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</w:pPr>
      <w:r w:rsidRPr="00C64382">
        <w:rPr>
          <w:bCs/>
        </w:rPr>
        <w:t>Podmiot przetwarzający oświadcza, że zgodnie z rozporządzeniem</w:t>
      </w:r>
      <w:r w:rsidRPr="00C64382">
        <w:t xml:space="preserve"> ogólnym:</w:t>
      </w:r>
    </w:p>
    <w:p w14:paraId="4AA2E673" w14:textId="77777777" w:rsidR="00474AF5" w:rsidRPr="00C64382" w:rsidRDefault="00474AF5">
      <w:pPr>
        <w:widowControl/>
        <w:numPr>
          <w:ilvl w:val="0"/>
          <w:numId w:val="24"/>
        </w:numPr>
        <w:autoSpaceDE/>
        <w:autoSpaceDN/>
        <w:spacing w:line="276" w:lineRule="auto"/>
        <w:jc w:val="both"/>
      </w:pPr>
      <w:r w:rsidRPr="00C64382">
        <w:t>prowadzi odpowiednie polityki opisujące sposób przetwarzania danych osobowych,</w:t>
      </w:r>
    </w:p>
    <w:p w14:paraId="666F9407" w14:textId="77777777" w:rsidR="00474AF5" w:rsidRPr="00C64382" w:rsidRDefault="00474AF5">
      <w:pPr>
        <w:widowControl/>
        <w:numPr>
          <w:ilvl w:val="0"/>
          <w:numId w:val="24"/>
        </w:numPr>
        <w:autoSpaceDE/>
        <w:autoSpaceDN/>
        <w:spacing w:line="276" w:lineRule="auto"/>
        <w:jc w:val="both"/>
      </w:pPr>
      <w:r w:rsidRPr="00C64382">
        <w:t xml:space="preserve">znajdujące się w jego posiadaniu urządzenia i systemy informatyczne służące do przetwarzania danych osobowych zapewniają odpowiedni poziom bezpieczeństwa tych danych, </w:t>
      </w:r>
    </w:p>
    <w:p w14:paraId="618ED0F8" w14:textId="77777777" w:rsidR="00474AF5" w:rsidRPr="00C64382" w:rsidRDefault="00474AF5">
      <w:pPr>
        <w:widowControl/>
        <w:numPr>
          <w:ilvl w:val="0"/>
          <w:numId w:val="24"/>
        </w:numPr>
        <w:autoSpaceDE/>
        <w:autoSpaceDN/>
        <w:spacing w:line="276" w:lineRule="auto"/>
        <w:jc w:val="both"/>
      </w:pPr>
      <w:r w:rsidRPr="00C64382">
        <w:t xml:space="preserve">aby zapewnić stopień bezpieczeństwa odpowiadający ryzyku naruszenia praw lub wolności osób fizycznych, względem których zachodzi proces przetwarzania danych osobowych stosuje środki techniczne i organizacyjne, o których mowa w art. 32 rozporządzenia ogólnego, </w:t>
      </w:r>
    </w:p>
    <w:p w14:paraId="3EF3A0AC" w14:textId="77777777" w:rsidR="00474AF5" w:rsidRPr="00C64382" w:rsidRDefault="00474AF5">
      <w:pPr>
        <w:widowControl/>
        <w:numPr>
          <w:ilvl w:val="0"/>
          <w:numId w:val="24"/>
        </w:numPr>
        <w:autoSpaceDE/>
        <w:autoSpaceDN/>
        <w:spacing w:line="276" w:lineRule="auto"/>
        <w:jc w:val="both"/>
      </w:pPr>
      <w:r w:rsidRPr="00C64382">
        <w:t>zapewnia ochronę przetwarzanych danych osobowych, a w szczególności zabezpieczenia danych osobowych przed ich udostępnieniem osobom nieupoważnionym, zabraniem przez osobę nieuprawnioną, przetwarzaniem z naruszeniem rozporządzenia ogólnego, zmianą, utratą, uszkodzeniem lub zniszczeniem, w zakresie, za który odpowiada Podmiot przetwarzający,</w:t>
      </w:r>
    </w:p>
    <w:p w14:paraId="2367B383" w14:textId="77777777" w:rsidR="00474AF5" w:rsidRPr="00C64382" w:rsidRDefault="00474AF5">
      <w:pPr>
        <w:widowControl/>
        <w:numPr>
          <w:ilvl w:val="0"/>
          <w:numId w:val="24"/>
        </w:numPr>
        <w:autoSpaceDE/>
        <w:autoSpaceDN/>
        <w:spacing w:line="276" w:lineRule="auto"/>
        <w:jc w:val="both"/>
      </w:pPr>
      <w:r w:rsidRPr="00C64382">
        <w:t xml:space="preserve">do wykonania czynności objętych umową dopuszcza jedynie osoby posiadające imienne upoważnienia oraz posiadające zobowiązanie do zachowania powziętych informacji podczas wykonywania czynności, o których mowa powyżej, w tajemnicy, Jednocześnie osoby oddelegowane do wykonania czynności w ramach usług określonych umową macierzystą, posiadające odpowiednią wiedzę z zakresu ochrony danych osobowych. </w:t>
      </w:r>
    </w:p>
    <w:p w14:paraId="5C5E77F0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</w:pPr>
      <w:r w:rsidRPr="00C64382">
        <w:t xml:space="preserve">Podmiot przetwarzający zobowiązuje się przetwarzać powierzone mu dane osobowe zgodnie z prawem Unii, rozporządzeniem ogólnym, innymi przepisami prawa powszechnie obowiązującego, a także niniejszą Umową. </w:t>
      </w:r>
    </w:p>
    <w:p w14:paraId="2F2C19BD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</w:pPr>
      <w:r w:rsidRPr="00C64382">
        <w:t>Podmiot przetwarzający zobowiązuje się niezwłocznie zawiadomić Administratora o:</w:t>
      </w:r>
    </w:p>
    <w:p w14:paraId="49E4428C" w14:textId="77777777" w:rsidR="00474AF5" w:rsidRPr="00C64382" w:rsidRDefault="00474AF5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C64382">
        <w:t>każdym prawnie umocowanym żądaniu udostępnienia danych osobowych właściwemu organowi państwa, chyba że zakaz zawiadomienia wynika z przepisów prawa, a w szczególności przepisów postępowania karnego, gdy zakaz ma na celu zapewnienia poufności wszczętego dochodzenia,</w:t>
      </w:r>
    </w:p>
    <w:p w14:paraId="54D9DB5C" w14:textId="77777777" w:rsidR="00474AF5" w:rsidRPr="00C64382" w:rsidRDefault="00474AF5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C64382">
        <w:t>każdym nieupoważnionym dostępie do danych osobowych,</w:t>
      </w:r>
    </w:p>
    <w:p w14:paraId="44C144D8" w14:textId="77777777" w:rsidR="00474AF5" w:rsidRPr="00C64382" w:rsidRDefault="00474AF5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C64382">
        <w:t xml:space="preserve">każdym naruszeniu w zakresie bezpieczeństwa przetwarzanych danych osobowych w terminie 24 godzin od jego wykrycia, w tym informacji, o których mowa w art. 33 ust. 3 RODO oraz art. 34 ust. 3 RODO, </w:t>
      </w:r>
    </w:p>
    <w:p w14:paraId="457AE5F0" w14:textId="77777777" w:rsidR="00474AF5" w:rsidRPr="00C64382" w:rsidRDefault="00474AF5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C64382">
        <w:lastRenderedPageBreak/>
        <w:t xml:space="preserve">każdym żądaniu otrzymanym od osoby, której dane przetwarza, powstrzymując się jednocześnie od odpowiedzi na żądanie. </w:t>
      </w:r>
    </w:p>
    <w:p w14:paraId="16D40F5E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>Podmiot przetwarzający pomaga Administratorowi w wykonywaniu obowiązków określonych w art. 32 </w:t>
      </w:r>
      <w:r w:rsidRPr="00C64382">
        <w:rPr>
          <w:bCs/>
        </w:rPr>
        <w:noBreakHyphen/>
        <w:t xml:space="preserve"> 36 rozporządzenia ogólnego. </w:t>
      </w:r>
    </w:p>
    <w:p w14:paraId="605E4131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>Podmiot 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Podmiot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14:paraId="1AF7EFE9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>Administrator zastrzega sobie prawo do kontroli sposobu wykonywania niniejszej Umowy poprzez przeprowadzenie zapowiedzianych na 7 dni kalendarzowych wcześniej doraźnych audytów dotyczących przetwarzania danych osobowych przez Podmiot przetwarzający, oraz żądania składania przez niego pisemnych wyjaśnień.</w:t>
      </w:r>
    </w:p>
    <w:p w14:paraId="34BB81D5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59" w:lineRule="auto"/>
        <w:jc w:val="both"/>
        <w:rPr>
          <w:bCs/>
        </w:rPr>
      </w:pPr>
      <w:r w:rsidRPr="00C64382">
        <w:rPr>
          <w:bCs/>
        </w:rPr>
        <w:t>Termin 7 dni, o którym mowa w ust. 8, nie ma zastosowania w sytuacji prowadzenia kontroli w wyniku incydentu bezpieczeństwa, kiedy to Administrator może przeprowadzić kontrolę niezwłocznie.</w:t>
      </w:r>
    </w:p>
    <w:p w14:paraId="18708719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 xml:space="preserve">Podmiot przetwarzający, zgodnie z § 3 ust. 8 Umowy, jest w obowiązku umożliwić Administratorowi, Inspektorowi Ochrony Danych Administratora lub innemu audytorowi upoważnionemu przez Administratora przeprowadzenie audytów, w tym inspekcji, i przyczynia się do nich. Jednocześnie, jeżeli zdaniem Podmiotu przetwarzającego wydane mu polecenie stanowi naruszenie rozporządzenia ogólnego lub innych przepisów Unii lub państwa członkowskiego o ochronie danych, Podmiot przetwarzający niezwłocznie informuje o tym Administratora. </w:t>
      </w:r>
    </w:p>
    <w:p w14:paraId="2FFB7ED5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 xml:space="preserve">Na zakończenie audytu, o których mowa w § 3 ust. 8 Umowy, Administrator sporządza protokół w 2 egzemplarzach, który podpisują najwyższe kierownictwo Administratora oraz najwyższe kierownictwo Podmiotu przetwarzającego. Podmiot przetwarzający może wnieść zastrzeżenia do protokołu w terminie 10 dni roboczych licząc od daty jego podpisania. </w:t>
      </w:r>
    </w:p>
    <w:p w14:paraId="5E3D866C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>Podmiot przetwarzający zobowiązuje się dostosować do zaleceń poaudytowych mających na celu usunięcie uchybień i poprawę bezpieczeństwa przetwarzania danych osobowych.</w:t>
      </w:r>
    </w:p>
    <w:p w14:paraId="795ABD4A" w14:textId="77777777" w:rsidR="00474AF5" w:rsidRPr="00C64382" w:rsidRDefault="00474AF5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bCs/>
        </w:rPr>
      </w:pPr>
      <w:r w:rsidRPr="00C64382">
        <w:rPr>
          <w:bCs/>
        </w:rPr>
        <w:t xml:space="preserve">Podmiot przetwarzający zobowiązuje się odpowiedzieć niezwłocznie i właściwie na każde pytanie Administratora dotyczące przetwarzania powierzonych mu na podstawie Umowy danych osobowych. </w:t>
      </w:r>
    </w:p>
    <w:p w14:paraId="291CBAD8" w14:textId="77777777" w:rsidR="00474AF5" w:rsidRPr="00C64382" w:rsidRDefault="00474AF5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cs="Calibri"/>
          <w:bCs/>
        </w:rPr>
      </w:pPr>
      <w:r w:rsidRPr="00C64382">
        <w:rPr>
          <w:rFonts w:cs="Calibri"/>
          <w:bCs/>
        </w:rPr>
        <w:t xml:space="preserve">Podmiot przetwarzający jest uprawniony do korzystania z usług innego Podmiotu przetwarzającego  </w:t>
      </w:r>
      <w:r w:rsidRPr="00C64382">
        <w:rPr>
          <w:rFonts w:cs="Calibri"/>
          <w:bCs/>
        </w:rPr>
        <w:br/>
        <w:t xml:space="preserve">w trakcie realizacji przetwarzania danych osobowych na podstawie niniejszej umowy, wyłącznie po uzyskaniu uprzedniej pisemnej zgody Administratora na dalsze powierzenie ich przetwarzania temu innemu Podmiotowi przetwarzającemu. </w:t>
      </w:r>
    </w:p>
    <w:p w14:paraId="4E38A6CB" w14:textId="77777777" w:rsidR="00474AF5" w:rsidRPr="00C64382" w:rsidRDefault="00474AF5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cs="Calibri"/>
          <w:bCs/>
        </w:rPr>
      </w:pPr>
      <w:r w:rsidRPr="00C64382">
        <w:rPr>
          <w:rFonts w:cs="Calibri"/>
          <w:bCs/>
        </w:rPr>
        <w:t>Podmiot przetwarzający jest obowiązany poinformować Administratora o każdym planowanym dalszym powierzeniu przetwarzania danych osobowych innemu Podmiotowi przetwarzającemu, który w terminie 14 dni od otrzymania tej informacji udziela zgodę lub wyraża sprzeciw wobec dalszego powierzenia przetwarzania w/w danych innemu Podmiotowi przetwarzającemu wskazanemu przez Podmiot przetwarzający.</w:t>
      </w:r>
    </w:p>
    <w:p w14:paraId="6E6387AB" w14:textId="77777777" w:rsidR="00474AF5" w:rsidRPr="00C64382" w:rsidRDefault="00474AF5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cs="Calibri"/>
          <w:bCs/>
        </w:rPr>
      </w:pPr>
      <w:r w:rsidRPr="00C64382">
        <w:rPr>
          <w:rFonts w:cs="Calibri"/>
          <w:bCs/>
        </w:rPr>
        <w:t>Podmiot przetwarzający jest zobowiązany zapewnić, iż inny podmiot przetwarzający, z którego usług zamierza korzystać przy przetwarzaniu danych osobowych daje wystarczające gwarancje wdrożenia odpowiednich środków technicznych i organizacyjnych, by przetwarzanie spełniało wymogi RODO oraz chroniło prawa osób, których dane dotyczą.</w:t>
      </w:r>
    </w:p>
    <w:p w14:paraId="7B58A7B9" w14:textId="77777777" w:rsidR="00474AF5" w:rsidRPr="00C64382" w:rsidRDefault="00474AF5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cs="Calibri"/>
          <w:bCs/>
        </w:rPr>
      </w:pPr>
      <w:r w:rsidRPr="00C64382">
        <w:rPr>
          <w:rFonts w:cs="Calibri"/>
          <w:bCs/>
        </w:rPr>
        <w:t xml:space="preserve">W przypadku dalszego powierzenia czynności przetwarzania innemu podmiotowi przetwarzającemu Podmiot przetwarzający nakłada na ten inny podmiot przetwarzający na mocy umowy (w formie pisemnej, przy czym wymóg pisemności umowy spełnia umowa zawarta w formie elektronicznej), takie same obowiązki ochrony danych jakie spoczywają na </w:t>
      </w:r>
      <w:r w:rsidRPr="00C64382">
        <w:rPr>
          <w:rFonts w:cs="Calibri"/>
          <w:bCs/>
        </w:rPr>
        <w:lastRenderedPageBreak/>
        <w:t xml:space="preserve">Podmiocie przetwarzającym w ramach niniejszej umowy, w szczególności obowiązki dotyczące wdrożenia odpowiednich środków technicznych i organizacyjnych, tak aby przetwarzanie odpowiadało wymogom art. 32 RODO. </w:t>
      </w:r>
    </w:p>
    <w:p w14:paraId="1327671C" w14:textId="77777777" w:rsidR="00474AF5" w:rsidRPr="00C64382" w:rsidRDefault="00474AF5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cs="Calibri"/>
          <w:bCs/>
        </w:rPr>
      </w:pPr>
      <w:r w:rsidRPr="00C64382">
        <w:rPr>
          <w:rFonts w:cs="Calibri"/>
          <w:bCs/>
        </w:rPr>
        <w:t xml:space="preserve">Podmiot przetwarzający ponosi wobec Administratora odpowiedzialność za wszelkie działania i zaniechania innego podmiotu przetwarzającego związane z ochroną powierzonych Danych osobowych jak za własne działania i zaniechania. </w:t>
      </w:r>
    </w:p>
    <w:p w14:paraId="69AB5D3C" w14:textId="77777777" w:rsidR="00474AF5" w:rsidRPr="00C64382" w:rsidRDefault="00474AF5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cs="Calibri"/>
          <w:bCs/>
        </w:rPr>
      </w:pPr>
      <w:r w:rsidRPr="00C64382">
        <w:rPr>
          <w:rFonts w:cs="Calibri"/>
          <w:bCs/>
        </w:rPr>
        <w:t>W przypadku dopuszczenia się przez inny podmiot przetwarzający naruszenia zasad ochrony powierzonych danych osobowych, Administrator ma prawo żądać zaprzestania korzystania przez Podmiot przetwarzający z usług tego podmiotu w procesie przetwarzania danych osobowych.</w:t>
      </w:r>
    </w:p>
    <w:p w14:paraId="6E24AC3F" w14:textId="77777777" w:rsidR="00474AF5" w:rsidRPr="00C64382" w:rsidRDefault="00474AF5" w:rsidP="00474AF5">
      <w:pPr>
        <w:pStyle w:val="Akapitzlist"/>
        <w:spacing w:line="276" w:lineRule="auto"/>
        <w:rPr>
          <w:rFonts w:cs="Calibri"/>
        </w:rPr>
      </w:pPr>
    </w:p>
    <w:p w14:paraId="0FF0EAD8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>
        <w:rPr>
          <w:b/>
        </w:rPr>
        <w:br/>
      </w:r>
      <w:r w:rsidRPr="00C64382">
        <w:rPr>
          <w:b/>
        </w:rPr>
        <w:t>§ 4</w:t>
      </w:r>
    </w:p>
    <w:p w14:paraId="286E20FC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Postanowienia dotyczące zachowania poufności w zakresie ochrony danych osobowych</w:t>
      </w:r>
    </w:p>
    <w:p w14:paraId="23F42616" w14:textId="77777777" w:rsidR="00474AF5" w:rsidRPr="00C64382" w:rsidRDefault="00474AF5">
      <w:pPr>
        <w:widowControl/>
        <w:numPr>
          <w:ilvl w:val="0"/>
          <w:numId w:val="31"/>
        </w:numPr>
        <w:autoSpaceDE/>
        <w:autoSpaceDN/>
        <w:spacing w:line="259" w:lineRule="auto"/>
        <w:jc w:val="both"/>
      </w:pPr>
      <w:r w:rsidRPr="00C64382">
        <w:rPr>
          <w:b/>
        </w:rPr>
        <w:t>Podmiot przetwarzający,</w:t>
      </w:r>
      <w:r w:rsidRPr="00C64382">
        <w:t xml:space="preserve"> w przypadku przetwarzania danych na rzecz i w imieniu </w:t>
      </w:r>
      <w:r w:rsidRPr="00C64382">
        <w:rPr>
          <w:b/>
        </w:rPr>
        <w:t xml:space="preserve">Administratora </w:t>
      </w:r>
      <w:r w:rsidRPr="00C64382">
        <w:t>zobowiązany jest zapewnić poufność informacji, które uzyska na etapie współpracy z </w:t>
      </w:r>
      <w:r w:rsidRPr="00C64382">
        <w:rPr>
          <w:b/>
        </w:rPr>
        <w:t xml:space="preserve">Administratorem. </w:t>
      </w:r>
      <w:r w:rsidRPr="00C64382">
        <w:t xml:space="preserve"> </w:t>
      </w:r>
    </w:p>
    <w:p w14:paraId="6865D8DB" w14:textId="77777777" w:rsidR="00474AF5" w:rsidRPr="00C64382" w:rsidRDefault="00474AF5">
      <w:pPr>
        <w:widowControl/>
        <w:numPr>
          <w:ilvl w:val="0"/>
          <w:numId w:val="31"/>
        </w:numPr>
        <w:autoSpaceDE/>
        <w:autoSpaceDN/>
        <w:spacing w:line="259" w:lineRule="auto"/>
        <w:jc w:val="both"/>
      </w:pPr>
      <w:r w:rsidRPr="00C64382">
        <w:t xml:space="preserve">Obowiązek zachowania w poufności danych </w:t>
      </w:r>
      <w:r w:rsidRPr="00C64382">
        <w:rPr>
          <w:b/>
        </w:rPr>
        <w:t>Administratora,</w:t>
      </w:r>
      <w:r w:rsidRPr="00C64382">
        <w:t xml:space="preserve"> dotyczy w szczególności informacji prawnie chronionych, które to informacje </w:t>
      </w:r>
      <w:r w:rsidRPr="00C64382">
        <w:rPr>
          <w:b/>
        </w:rPr>
        <w:t>Podmiot przetwarzający</w:t>
      </w:r>
      <w:r w:rsidRPr="00C64382">
        <w:t xml:space="preserve"> uzyska w trakcie lub w związku z realizacją Umowy głównej bez względu na sposób i formę ich utrwalenia lub przekazania. </w:t>
      </w:r>
    </w:p>
    <w:p w14:paraId="263D329C" w14:textId="77777777" w:rsidR="00474AF5" w:rsidRPr="00C64382" w:rsidRDefault="00474AF5">
      <w:pPr>
        <w:widowControl/>
        <w:numPr>
          <w:ilvl w:val="0"/>
          <w:numId w:val="31"/>
        </w:numPr>
        <w:autoSpaceDE/>
        <w:autoSpaceDN/>
        <w:spacing w:line="259" w:lineRule="auto"/>
        <w:jc w:val="both"/>
        <w:rPr>
          <w:b/>
        </w:rPr>
      </w:pPr>
      <w:r w:rsidRPr="00C64382">
        <w:t>Klauzula poufności względem informacji powziętych na etapie współpracy z </w:t>
      </w:r>
      <w:r w:rsidRPr="00C64382">
        <w:rPr>
          <w:b/>
        </w:rPr>
        <w:t>Administratorem</w:t>
      </w:r>
      <w:r w:rsidRPr="00C64382">
        <w:t xml:space="preserve"> obowiązuje </w:t>
      </w:r>
      <w:r w:rsidRPr="00C64382">
        <w:rPr>
          <w:b/>
        </w:rPr>
        <w:t xml:space="preserve">Podmiot przetwarzający </w:t>
      </w:r>
      <w:r w:rsidRPr="00C64382">
        <w:t>przez okres trwania współpracy, a także bezterminowo po jej zakończeniu.</w:t>
      </w:r>
      <w:r w:rsidRPr="00C64382">
        <w:rPr>
          <w:b/>
        </w:rPr>
        <w:t xml:space="preserve"> </w:t>
      </w:r>
    </w:p>
    <w:p w14:paraId="14CB577A" w14:textId="77777777" w:rsidR="00474AF5" w:rsidRPr="00C64382" w:rsidRDefault="00474AF5">
      <w:pPr>
        <w:widowControl/>
        <w:numPr>
          <w:ilvl w:val="0"/>
          <w:numId w:val="31"/>
        </w:numPr>
        <w:autoSpaceDE/>
        <w:autoSpaceDN/>
        <w:spacing w:line="259" w:lineRule="auto"/>
        <w:jc w:val="both"/>
        <w:rPr>
          <w:b/>
        </w:rPr>
      </w:pPr>
      <w:r w:rsidRPr="00C64382">
        <w:rPr>
          <w:b/>
        </w:rPr>
        <w:t>Podmiot przetwarzający</w:t>
      </w:r>
      <w:r w:rsidRPr="00C64382">
        <w:t xml:space="preserve"> zobowiązuje się do bezwzględnego przestrzegania przepisów Rozporządzenia Parlamentu Europejskiego i Rady (UE) 2016/679 z dnia 27 kwietnia 2016r., tym samym oświadcza ich znajomość.</w:t>
      </w:r>
    </w:p>
    <w:p w14:paraId="57E79DC3" w14:textId="77777777" w:rsidR="00474AF5" w:rsidRPr="00C64382" w:rsidRDefault="00474AF5" w:rsidP="00474AF5">
      <w:pPr>
        <w:pStyle w:val="Akapitzlist"/>
        <w:spacing w:line="276" w:lineRule="auto"/>
        <w:rPr>
          <w:rFonts w:cs="Calibri"/>
        </w:rPr>
      </w:pPr>
    </w:p>
    <w:p w14:paraId="6B9C35C0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§ 5</w:t>
      </w:r>
    </w:p>
    <w:p w14:paraId="62C706E0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Odpowiedzialność Podmiotu przetwarzającego</w:t>
      </w:r>
    </w:p>
    <w:p w14:paraId="085FB098" w14:textId="77777777" w:rsidR="00474AF5" w:rsidRPr="00C64382" w:rsidRDefault="00474AF5">
      <w:pPr>
        <w:widowControl/>
        <w:numPr>
          <w:ilvl w:val="0"/>
          <w:numId w:val="26"/>
        </w:numPr>
        <w:autoSpaceDE/>
        <w:autoSpaceDN/>
        <w:spacing w:line="276" w:lineRule="auto"/>
        <w:jc w:val="both"/>
      </w:pPr>
      <w:r w:rsidRPr="00C64382">
        <w:rPr>
          <w:b/>
          <w:bCs/>
        </w:rPr>
        <w:t>Podmiot przetwarzający</w:t>
      </w:r>
      <w:r w:rsidRPr="00C64382">
        <w:t xml:space="preserve"> jest odpowiedzialny za udostępnienie i/lub wykorzystanie danych osobowych niezgodnie z Umową, a w szczególności za udostępnienie, ujawnienie osobom/podmiotom nieuprawnionym bądź wykorzystanie danych osobowych w jakikolwiek inny nieuprawniony sposób. </w:t>
      </w:r>
    </w:p>
    <w:p w14:paraId="5A067C4D" w14:textId="77777777" w:rsidR="00474AF5" w:rsidRPr="00C64382" w:rsidRDefault="00474AF5">
      <w:pPr>
        <w:widowControl/>
        <w:numPr>
          <w:ilvl w:val="0"/>
          <w:numId w:val="26"/>
        </w:numPr>
        <w:autoSpaceDE/>
        <w:autoSpaceDN/>
        <w:spacing w:line="276" w:lineRule="auto"/>
        <w:jc w:val="both"/>
      </w:pPr>
      <w:r w:rsidRPr="00C64382">
        <w:rPr>
          <w:b/>
          <w:bCs/>
        </w:rPr>
        <w:t>Podmiot przetwarzający</w:t>
      </w:r>
      <w:r w:rsidRPr="00C64382">
        <w:t xml:space="preserve"> ponosi całkowitą odpowiedzialność za swoje działania, działania swoich pracowników bądź współpracowników, jak również innych podmiotów przetwarzających, za które </w:t>
      </w:r>
      <w:r w:rsidRPr="00C64382">
        <w:rPr>
          <w:b/>
          <w:bCs/>
        </w:rPr>
        <w:t>Podmiot przetwarzający</w:t>
      </w:r>
      <w:r w:rsidRPr="00C64382">
        <w:t xml:space="preserve"> odpowiada, a którym </w:t>
      </w:r>
      <w:r w:rsidRPr="00C64382">
        <w:rPr>
          <w:b/>
          <w:bCs/>
        </w:rPr>
        <w:t>Podmiot przetwarzający</w:t>
      </w:r>
      <w:r w:rsidRPr="00C64382">
        <w:t xml:space="preserve"> podpowierzył przetwarzanie danych osobowych. </w:t>
      </w:r>
    </w:p>
    <w:p w14:paraId="45DB81F2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§ 6</w:t>
      </w:r>
    </w:p>
    <w:p w14:paraId="1114F0F1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Czas obowiązywania umowy powierzenia</w:t>
      </w:r>
    </w:p>
    <w:p w14:paraId="6B6C00B9" w14:textId="77777777" w:rsidR="00474AF5" w:rsidRPr="00C64382" w:rsidRDefault="00474AF5">
      <w:pPr>
        <w:widowControl/>
        <w:numPr>
          <w:ilvl w:val="0"/>
          <w:numId w:val="27"/>
        </w:numPr>
        <w:autoSpaceDE/>
        <w:autoSpaceDN/>
        <w:spacing w:line="276" w:lineRule="auto"/>
        <w:jc w:val="both"/>
      </w:pPr>
      <w:r w:rsidRPr="00C64382">
        <w:t xml:space="preserve">Niniejsza Umowa powierzenia zostaje zawarta na czas trwania umowy głównej/realizacji zleconego zadania. </w:t>
      </w:r>
    </w:p>
    <w:p w14:paraId="2964BBBC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§ 7</w:t>
      </w:r>
    </w:p>
    <w:p w14:paraId="1882DEF6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Warunki wypowiedzenia i rozwiązania umowy</w:t>
      </w:r>
    </w:p>
    <w:p w14:paraId="6FB037AA" w14:textId="77777777" w:rsidR="00474AF5" w:rsidRPr="00C64382" w:rsidRDefault="00474AF5">
      <w:pPr>
        <w:widowControl/>
        <w:numPr>
          <w:ilvl w:val="0"/>
          <w:numId w:val="28"/>
        </w:numPr>
        <w:autoSpaceDE/>
        <w:autoSpaceDN/>
        <w:spacing w:line="276" w:lineRule="auto"/>
        <w:jc w:val="both"/>
      </w:pPr>
      <w:r w:rsidRPr="00C64382">
        <w:t xml:space="preserve">Wypowiedzenie Umowy głównej skutkuje równoczesnym wypowiedzeniem niniejszej umowy. </w:t>
      </w:r>
    </w:p>
    <w:p w14:paraId="56546CB8" w14:textId="77777777" w:rsidR="00474AF5" w:rsidRPr="00C64382" w:rsidRDefault="00474AF5">
      <w:pPr>
        <w:widowControl/>
        <w:numPr>
          <w:ilvl w:val="0"/>
          <w:numId w:val="28"/>
        </w:numPr>
        <w:autoSpaceDE/>
        <w:autoSpaceDN/>
        <w:spacing w:line="276" w:lineRule="auto"/>
        <w:jc w:val="both"/>
      </w:pPr>
      <w:r w:rsidRPr="00C64382">
        <w:rPr>
          <w:b/>
        </w:rPr>
        <w:t>Administrator</w:t>
      </w:r>
      <w:r w:rsidRPr="00C64382">
        <w:t xml:space="preserve"> ma prawo rozwiązać niniejszą Umowę ze skutkiem natychmiastowym, gdy </w:t>
      </w:r>
      <w:r w:rsidRPr="00C64382">
        <w:rPr>
          <w:b/>
        </w:rPr>
        <w:t>Podmiot przetwarzający</w:t>
      </w:r>
      <w:r w:rsidRPr="00C64382">
        <w:t xml:space="preserve">: </w:t>
      </w:r>
    </w:p>
    <w:p w14:paraId="7FDBA156" w14:textId="77777777" w:rsidR="00474AF5" w:rsidRPr="00C64382" w:rsidRDefault="00474AF5">
      <w:pPr>
        <w:widowControl/>
        <w:numPr>
          <w:ilvl w:val="0"/>
          <w:numId w:val="29"/>
        </w:numPr>
        <w:autoSpaceDE/>
        <w:autoSpaceDN/>
        <w:spacing w:line="276" w:lineRule="auto"/>
        <w:jc w:val="both"/>
      </w:pPr>
      <w:r w:rsidRPr="00C64382">
        <w:t>wykorzystał dane osobowe w sposób niezgodny z niniejszą Umową,</w:t>
      </w:r>
    </w:p>
    <w:p w14:paraId="27C95FEC" w14:textId="77777777" w:rsidR="00474AF5" w:rsidRPr="00C64382" w:rsidRDefault="00474AF5">
      <w:pPr>
        <w:widowControl/>
        <w:numPr>
          <w:ilvl w:val="0"/>
          <w:numId w:val="29"/>
        </w:numPr>
        <w:autoSpaceDE/>
        <w:autoSpaceDN/>
        <w:spacing w:line="276" w:lineRule="auto"/>
        <w:jc w:val="both"/>
      </w:pPr>
      <w:r w:rsidRPr="00C64382">
        <w:t xml:space="preserve">„pod powierzył” przetwarzanie danych osobowych podwykonawcom bez uprzedniej pisemnej zgody </w:t>
      </w:r>
      <w:r w:rsidRPr="00C64382">
        <w:rPr>
          <w:b/>
        </w:rPr>
        <w:t>Administratora</w:t>
      </w:r>
      <w:r w:rsidRPr="00C64382">
        <w:t>,</w:t>
      </w:r>
    </w:p>
    <w:p w14:paraId="7371A7FD" w14:textId="77777777" w:rsidR="00474AF5" w:rsidRPr="00C64382" w:rsidRDefault="00474AF5">
      <w:pPr>
        <w:widowControl/>
        <w:numPr>
          <w:ilvl w:val="0"/>
          <w:numId w:val="29"/>
        </w:numPr>
        <w:autoSpaceDE/>
        <w:autoSpaceDN/>
        <w:spacing w:line="276" w:lineRule="auto"/>
        <w:jc w:val="both"/>
      </w:pPr>
      <w:r w:rsidRPr="00C64382">
        <w:lastRenderedPageBreak/>
        <w:t xml:space="preserve">nie zaprzestał niewłaściwego przetwarzania danych osobowych, czego wynikiem jest powstała szkoda majątkowa lub niemajątkowa osoby, której dane dotyczą, </w:t>
      </w:r>
    </w:p>
    <w:p w14:paraId="6A468B25" w14:textId="77777777" w:rsidR="00474AF5" w:rsidRPr="00C64382" w:rsidRDefault="00474AF5">
      <w:pPr>
        <w:widowControl/>
        <w:numPr>
          <w:ilvl w:val="0"/>
          <w:numId w:val="29"/>
        </w:numPr>
        <w:autoSpaceDE/>
        <w:autoSpaceDN/>
        <w:spacing w:line="276" w:lineRule="auto"/>
        <w:jc w:val="both"/>
      </w:pPr>
      <w:r w:rsidRPr="00C64382">
        <w:t xml:space="preserve">zawiadomi o swojej niezdolności do dalszego wykonywania niniejszej Umowy, a w szczególności niespełniania wymagań określonych w § 3 Umowy. </w:t>
      </w:r>
    </w:p>
    <w:p w14:paraId="2F54FC8F" w14:textId="77777777" w:rsidR="00474AF5" w:rsidRPr="00C64382" w:rsidRDefault="00474AF5">
      <w:pPr>
        <w:widowControl/>
        <w:numPr>
          <w:ilvl w:val="0"/>
          <w:numId w:val="28"/>
        </w:numPr>
        <w:autoSpaceDE/>
        <w:autoSpaceDN/>
        <w:spacing w:line="276" w:lineRule="auto"/>
        <w:jc w:val="both"/>
      </w:pPr>
      <w:r w:rsidRPr="00C64382">
        <w:t xml:space="preserve">Po zakończeniu świadczenia usług związanych z przetwarzaniem </w:t>
      </w:r>
      <w:r w:rsidRPr="00C64382">
        <w:rPr>
          <w:b/>
        </w:rPr>
        <w:t>Podmiot przetwarzający</w:t>
      </w:r>
      <w:r w:rsidRPr="00C64382">
        <w:t xml:space="preserve"> zależnie od decyzji </w:t>
      </w:r>
      <w:r w:rsidRPr="00C64382">
        <w:rPr>
          <w:b/>
        </w:rPr>
        <w:t>Administratora</w:t>
      </w:r>
      <w:r w:rsidRPr="00C64382">
        <w:t xml:space="preserve"> usuwa lub zwraca </w:t>
      </w:r>
      <w:r w:rsidRPr="00C64382">
        <w:rPr>
          <w:b/>
        </w:rPr>
        <w:t>Administratorowi</w:t>
      </w:r>
      <w:r w:rsidRPr="00C64382">
        <w:t xml:space="preserve"> wszelkie dane osobowe oraz usuwa wszelkie ich istniejące kopie, chyba, że prawo Unii lub prawo krajowe nakazuje przechowywanie danych osobowych.  </w:t>
      </w:r>
    </w:p>
    <w:p w14:paraId="6A69C5ED" w14:textId="77777777" w:rsidR="00474AF5" w:rsidRPr="00C64382" w:rsidRDefault="00474AF5">
      <w:pPr>
        <w:widowControl/>
        <w:numPr>
          <w:ilvl w:val="0"/>
          <w:numId w:val="28"/>
        </w:numPr>
        <w:autoSpaceDE/>
        <w:autoSpaceDN/>
        <w:spacing w:line="259" w:lineRule="auto"/>
        <w:jc w:val="both"/>
      </w:pPr>
      <w:r w:rsidRPr="00C64382">
        <w:rPr>
          <w:b/>
          <w:bCs/>
        </w:rPr>
        <w:t>Podmiot przetwarzający</w:t>
      </w:r>
      <w:r w:rsidRPr="00C64382">
        <w:t xml:space="preserve"> jest obowiązany niezwłocznie wykonać obowiązek, o którym mowa w ust. 3 powyżej, nie później jednak niż w terminie 14 dni od dnia rozwiązania niniejszej umowy, jak również poinformować o tym </w:t>
      </w:r>
      <w:r w:rsidRPr="00C64382">
        <w:rPr>
          <w:b/>
          <w:bCs/>
        </w:rPr>
        <w:t>Administratora</w:t>
      </w:r>
      <w:r w:rsidRPr="00C64382">
        <w:t xml:space="preserve"> na piśmie w terminie 3 dni od jego wykonania.</w:t>
      </w:r>
    </w:p>
    <w:p w14:paraId="76DAF5FA" w14:textId="77777777" w:rsidR="00474AF5" w:rsidRDefault="00474AF5" w:rsidP="00474AF5">
      <w:pPr>
        <w:spacing w:line="276" w:lineRule="auto"/>
        <w:jc w:val="center"/>
        <w:rPr>
          <w:b/>
        </w:rPr>
      </w:pPr>
    </w:p>
    <w:p w14:paraId="491B72B4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§8</w:t>
      </w:r>
    </w:p>
    <w:p w14:paraId="3D0C3909" w14:textId="77777777" w:rsidR="00474AF5" w:rsidRPr="00C64382" w:rsidRDefault="00474AF5" w:rsidP="00474AF5">
      <w:pPr>
        <w:spacing w:line="276" w:lineRule="auto"/>
        <w:jc w:val="center"/>
        <w:rPr>
          <w:b/>
        </w:rPr>
      </w:pPr>
      <w:r w:rsidRPr="00C64382">
        <w:rPr>
          <w:b/>
        </w:rPr>
        <w:t>Postanowienia końcowe</w:t>
      </w:r>
    </w:p>
    <w:p w14:paraId="18F4D95A" w14:textId="77777777" w:rsidR="00474AF5" w:rsidRPr="00C64382" w:rsidRDefault="00474AF5">
      <w:pPr>
        <w:widowControl/>
        <w:numPr>
          <w:ilvl w:val="0"/>
          <w:numId w:val="30"/>
        </w:numPr>
        <w:autoSpaceDE/>
        <w:autoSpaceDN/>
        <w:spacing w:line="259" w:lineRule="auto"/>
        <w:jc w:val="both"/>
      </w:pPr>
      <w:r w:rsidRPr="00C64382">
        <w:t xml:space="preserve">Jeżeli jakiekolwiek postanowienie niniejszej umowy jest lub stanie się nieważne, pozostała część niniejszej umowy pozostaje w mocy. Strony niezwłocznie podejmą czynności w celu zastąpienia nieważnego postanowienia przez odpowiednie postanowienie, które jest ważne i najbliższe zamierzonemu przez Strony znaczeniu. </w:t>
      </w:r>
    </w:p>
    <w:p w14:paraId="04430553" w14:textId="77777777" w:rsidR="00474AF5" w:rsidRPr="00C64382" w:rsidRDefault="00474AF5">
      <w:pPr>
        <w:widowControl/>
        <w:numPr>
          <w:ilvl w:val="0"/>
          <w:numId w:val="30"/>
        </w:numPr>
        <w:autoSpaceDE/>
        <w:autoSpaceDN/>
        <w:spacing w:line="276" w:lineRule="auto"/>
        <w:jc w:val="both"/>
      </w:pPr>
      <w:r w:rsidRPr="00C64382">
        <w:t>Wszelkie zmiany niniejszej umowy wymagają formy pisemnej pod rygorem nieważności.</w:t>
      </w:r>
    </w:p>
    <w:p w14:paraId="1A2FFA66" w14:textId="77777777" w:rsidR="00474AF5" w:rsidRPr="00C64382" w:rsidRDefault="00474AF5">
      <w:pPr>
        <w:widowControl/>
        <w:numPr>
          <w:ilvl w:val="0"/>
          <w:numId w:val="30"/>
        </w:numPr>
        <w:autoSpaceDE/>
        <w:autoSpaceDN/>
        <w:spacing w:line="276" w:lineRule="auto"/>
        <w:jc w:val="both"/>
      </w:pPr>
      <w:r w:rsidRPr="00C64382">
        <w:t xml:space="preserve">W sprawach nieuregulowanych w niniejszej umowie mają zastosowanie przepisy rozporządzenia ogólnego, a także kodeksu cywilnego. </w:t>
      </w:r>
    </w:p>
    <w:p w14:paraId="3DA5EC34" w14:textId="77777777" w:rsidR="00474AF5" w:rsidRPr="00C64382" w:rsidRDefault="00474AF5">
      <w:pPr>
        <w:widowControl/>
        <w:numPr>
          <w:ilvl w:val="0"/>
          <w:numId w:val="30"/>
        </w:numPr>
        <w:autoSpaceDE/>
        <w:autoSpaceDN/>
        <w:spacing w:line="276" w:lineRule="auto"/>
        <w:jc w:val="both"/>
      </w:pPr>
      <w:r w:rsidRPr="00C64382">
        <w:t>Spory wynikłe z tytułu Umowy będzie rozstrzygał Sąd właściwy dla miejsca siedziby Administratora.</w:t>
      </w:r>
    </w:p>
    <w:p w14:paraId="216355DE" w14:textId="77777777" w:rsidR="00474AF5" w:rsidRPr="00C64382" w:rsidRDefault="00474AF5">
      <w:pPr>
        <w:widowControl/>
        <w:numPr>
          <w:ilvl w:val="0"/>
          <w:numId w:val="30"/>
        </w:numPr>
        <w:autoSpaceDE/>
        <w:autoSpaceDN/>
        <w:spacing w:line="276" w:lineRule="auto"/>
        <w:jc w:val="both"/>
      </w:pPr>
      <w:r w:rsidRPr="00C64382">
        <w:t>Umowę sporządzono w dwóch jednobrzmiących egzemplarzach, po jednym dla każdej ze stron.</w:t>
      </w:r>
    </w:p>
    <w:p w14:paraId="7AE1EA5B" w14:textId="77777777" w:rsidR="00474AF5" w:rsidRPr="00C64382" w:rsidRDefault="00474AF5" w:rsidP="00474AF5">
      <w:pPr>
        <w:spacing w:line="276" w:lineRule="auto"/>
        <w:ind w:left="720"/>
        <w:jc w:val="both"/>
      </w:pP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3229"/>
        <w:gridCol w:w="1453"/>
        <w:gridCol w:w="3227"/>
      </w:tblGrid>
      <w:tr w:rsidR="00474AF5" w:rsidRPr="00C64382" w14:paraId="7993F0B0" w14:textId="77777777" w:rsidTr="00DF67EA">
        <w:trPr>
          <w:trHeight w:val="1291"/>
          <w:jc w:val="center"/>
        </w:trPr>
        <w:tc>
          <w:tcPr>
            <w:tcW w:w="1667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7E8948D" w14:textId="77777777" w:rsidR="00474AF5" w:rsidRPr="00C64382" w:rsidRDefault="00474AF5" w:rsidP="00DF67EA">
            <w:pPr>
              <w:spacing w:line="276" w:lineRule="auto"/>
            </w:pPr>
          </w:p>
        </w:tc>
        <w:tc>
          <w:tcPr>
            <w:tcW w:w="750" w:type="pct"/>
            <w:vAlign w:val="center"/>
          </w:tcPr>
          <w:p w14:paraId="4097C9DA" w14:textId="77777777" w:rsidR="00474AF5" w:rsidRPr="00C64382" w:rsidRDefault="00474AF5" w:rsidP="00DF67EA">
            <w:pPr>
              <w:spacing w:line="276" w:lineRule="auto"/>
            </w:pPr>
          </w:p>
        </w:tc>
        <w:tc>
          <w:tcPr>
            <w:tcW w:w="1666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A2787DD" w14:textId="77777777" w:rsidR="00474AF5" w:rsidRPr="00C64382" w:rsidRDefault="00474AF5" w:rsidP="00DF67EA">
            <w:pPr>
              <w:spacing w:line="276" w:lineRule="auto"/>
            </w:pPr>
          </w:p>
        </w:tc>
      </w:tr>
      <w:tr w:rsidR="00474AF5" w:rsidRPr="00C64382" w14:paraId="04DDC70E" w14:textId="77777777" w:rsidTr="00DF67EA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85941D" w14:textId="77777777" w:rsidR="00474AF5" w:rsidRPr="00C64382" w:rsidRDefault="00474AF5" w:rsidP="00DF67EA">
            <w:pPr>
              <w:spacing w:line="276" w:lineRule="auto"/>
              <w:jc w:val="center"/>
            </w:pPr>
            <w:r w:rsidRPr="00C64382">
              <w:t>za Administratora</w:t>
            </w:r>
          </w:p>
        </w:tc>
        <w:tc>
          <w:tcPr>
            <w:tcW w:w="750" w:type="pct"/>
            <w:vAlign w:val="center"/>
          </w:tcPr>
          <w:p w14:paraId="0E8FDFE6" w14:textId="77777777" w:rsidR="00474AF5" w:rsidRPr="00C64382" w:rsidRDefault="00474AF5" w:rsidP="00DF67EA">
            <w:pPr>
              <w:spacing w:line="276" w:lineRule="auto"/>
              <w:jc w:val="center"/>
            </w:pPr>
          </w:p>
        </w:tc>
        <w:tc>
          <w:tcPr>
            <w:tcW w:w="1666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8D3958" w14:textId="77777777" w:rsidR="00474AF5" w:rsidRPr="00C64382" w:rsidRDefault="00474AF5" w:rsidP="00DF67EA">
            <w:pPr>
              <w:spacing w:line="276" w:lineRule="auto"/>
              <w:jc w:val="center"/>
            </w:pPr>
            <w:r w:rsidRPr="00C64382">
              <w:t>za Podmiot przetwarzający</w:t>
            </w:r>
          </w:p>
        </w:tc>
      </w:tr>
    </w:tbl>
    <w:p w14:paraId="4B2A0EA5" w14:textId="77777777" w:rsidR="00474AF5" w:rsidRPr="00C64382" w:rsidRDefault="00474AF5" w:rsidP="00474AF5">
      <w:pPr>
        <w:spacing w:line="276" w:lineRule="auto"/>
      </w:pPr>
    </w:p>
    <w:p w14:paraId="2780B060" w14:textId="77777777" w:rsidR="00474AF5" w:rsidRPr="00C64382" w:rsidRDefault="00474AF5" w:rsidP="00474AF5">
      <w:pPr>
        <w:spacing w:line="276" w:lineRule="auto"/>
      </w:pPr>
    </w:p>
    <w:p w14:paraId="6C1C2FD7" w14:textId="77777777" w:rsidR="00DB74C4" w:rsidRDefault="00DB74C4" w:rsidP="00474AF5">
      <w:pPr>
        <w:spacing w:before="99"/>
        <w:ind w:left="1526" w:right="1545"/>
        <w:jc w:val="center"/>
      </w:pPr>
    </w:p>
    <w:sectPr w:rsidR="00DB74C4" w:rsidSect="00474AF5">
      <w:pgSz w:w="11910" w:h="16840"/>
      <w:pgMar w:top="1120" w:right="1040" w:bottom="660" w:left="1200" w:header="0" w:footer="4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664E" w14:textId="77777777" w:rsidR="00571B8D" w:rsidRDefault="00571B8D">
      <w:r>
        <w:separator/>
      </w:r>
    </w:p>
  </w:endnote>
  <w:endnote w:type="continuationSeparator" w:id="0">
    <w:p w14:paraId="5089BEB5" w14:textId="77777777" w:rsidR="00571B8D" w:rsidRDefault="0057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A4A8" w14:textId="0F071150" w:rsidR="00270336" w:rsidRDefault="00AE15F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7BBC72" wp14:editId="3ACE14F7">
              <wp:simplePos x="0" y="0"/>
              <wp:positionH relativeFrom="page">
                <wp:posOffset>6715760</wp:posOffset>
              </wp:positionH>
              <wp:positionV relativeFrom="page">
                <wp:posOffset>10252710</wp:posOffset>
              </wp:positionV>
              <wp:extent cx="159385" cy="1739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91D6E" w14:textId="60DC39C7" w:rsidR="00270336" w:rsidRDefault="00432085">
                          <w:pPr>
                            <w:pStyle w:val="Tekstpodstawowy"/>
                            <w:spacing w:before="19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574377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BBC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8.8pt;margin-top:807.3pt;width:12.5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" filled="f" stroked="f">
              <v:textbox inset="0,0,0,0">
                <w:txbxContent>
                  <w:p w14:paraId="45F91D6E" w14:textId="60DC39C7" w:rsidR="00270336" w:rsidRDefault="00432085">
                    <w:pPr>
                      <w:pStyle w:val="Tekstpodstawowy"/>
                      <w:spacing w:before="19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574377">
                      <w:rPr>
                        <w:noProof/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B69B" w14:textId="77777777" w:rsidR="00571B8D" w:rsidRDefault="00571B8D">
      <w:r>
        <w:separator/>
      </w:r>
    </w:p>
  </w:footnote>
  <w:footnote w:type="continuationSeparator" w:id="0">
    <w:p w14:paraId="460981E9" w14:textId="77777777" w:rsidR="00571B8D" w:rsidRDefault="0057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FE3"/>
    <w:multiLevelType w:val="hybridMultilevel"/>
    <w:tmpl w:val="4F76D46A"/>
    <w:lvl w:ilvl="0" w:tplc="88DCF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44C"/>
    <w:multiLevelType w:val="hybridMultilevel"/>
    <w:tmpl w:val="387C4152"/>
    <w:lvl w:ilvl="0" w:tplc="0EB21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CD6"/>
    <w:multiLevelType w:val="hybridMultilevel"/>
    <w:tmpl w:val="93B643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258C6"/>
    <w:multiLevelType w:val="hybridMultilevel"/>
    <w:tmpl w:val="FB0A4028"/>
    <w:lvl w:ilvl="0" w:tplc="911C6208">
      <w:start w:val="1"/>
      <w:numFmt w:val="decimal"/>
      <w:lvlText w:val="%1."/>
      <w:lvlJc w:val="left"/>
      <w:pPr>
        <w:ind w:left="499" w:hanging="284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9F0C5AA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9CB449D2">
      <w:numFmt w:val="bullet"/>
      <w:lvlText w:val="•"/>
      <w:lvlJc w:val="left"/>
      <w:pPr>
        <w:ind w:left="2333" w:hanging="284"/>
      </w:pPr>
      <w:rPr>
        <w:rFonts w:hint="default"/>
        <w:lang w:val="pl-PL" w:eastAsia="en-US" w:bidi="ar-SA"/>
      </w:rPr>
    </w:lvl>
    <w:lvl w:ilvl="3" w:tplc="4CB424AC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4" w:tplc="676AC0D4">
      <w:numFmt w:val="bullet"/>
      <w:lvlText w:val="•"/>
      <w:lvlJc w:val="left"/>
      <w:pPr>
        <w:ind w:left="4166" w:hanging="284"/>
      </w:pPr>
      <w:rPr>
        <w:rFonts w:hint="default"/>
        <w:lang w:val="pl-PL" w:eastAsia="en-US" w:bidi="ar-SA"/>
      </w:rPr>
    </w:lvl>
    <w:lvl w:ilvl="5" w:tplc="09A8ADA2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BA4ECF18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61FC9D06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61627E3C">
      <w:numFmt w:val="bullet"/>
      <w:lvlText w:val="•"/>
      <w:lvlJc w:val="left"/>
      <w:pPr>
        <w:ind w:left="783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BE8007C"/>
    <w:multiLevelType w:val="hybridMultilevel"/>
    <w:tmpl w:val="A254ED10"/>
    <w:lvl w:ilvl="0" w:tplc="245EB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C5B"/>
    <w:multiLevelType w:val="hybridMultilevel"/>
    <w:tmpl w:val="D76CE89C"/>
    <w:lvl w:ilvl="0" w:tplc="B0EE1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23240"/>
    <w:multiLevelType w:val="hybridMultilevel"/>
    <w:tmpl w:val="6EF07A7A"/>
    <w:lvl w:ilvl="0" w:tplc="0C600A92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C1471"/>
    <w:multiLevelType w:val="hybridMultilevel"/>
    <w:tmpl w:val="E676F9EE"/>
    <w:lvl w:ilvl="0" w:tplc="176A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7B62"/>
    <w:multiLevelType w:val="hybridMultilevel"/>
    <w:tmpl w:val="821AA3EA"/>
    <w:lvl w:ilvl="0" w:tplc="D8025B38">
      <w:start w:val="1"/>
      <w:numFmt w:val="decimal"/>
      <w:lvlText w:val="%1."/>
      <w:lvlJc w:val="left"/>
      <w:pPr>
        <w:ind w:left="5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1A531A69"/>
    <w:multiLevelType w:val="hybridMultilevel"/>
    <w:tmpl w:val="5942CC36"/>
    <w:lvl w:ilvl="0" w:tplc="A9BC10DC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6E86E72">
      <w:numFmt w:val="bullet"/>
      <w:lvlText w:val="•"/>
      <w:lvlJc w:val="left"/>
      <w:pPr>
        <w:ind w:left="1442" w:hanging="428"/>
      </w:pPr>
      <w:rPr>
        <w:rFonts w:hint="default"/>
        <w:lang w:val="pl-PL" w:eastAsia="en-US" w:bidi="ar-SA"/>
      </w:rPr>
    </w:lvl>
    <w:lvl w:ilvl="2" w:tplc="7F8A561C">
      <w:numFmt w:val="bullet"/>
      <w:lvlText w:val="•"/>
      <w:lvlJc w:val="left"/>
      <w:pPr>
        <w:ind w:left="2325" w:hanging="428"/>
      </w:pPr>
      <w:rPr>
        <w:rFonts w:hint="default"/>
        <w:lang w:val="pl-PL" w:eastAsia="en-US" w:bidi="ar-SA"/>
      </w:rPr>
    </w:lvl>
    <w:lvl w:ilvl="3" w:tplc="D90886AC">
      <w:numFmt w:val="bullet"/>
      <w:lvlText w:val="•"/>
      <w:lvlJc w:val="left"/>
      <w:pPr>
        <w:ind w:left="3207" w:hanging="428"/>
      </w:pPr>
      <w:rPr>
        <w:rFonts w:hint="default"/>
        <w:lang w:val="pl-PL" w:eastAsia="en-US" w:bidi="ar-SA"/>
      </w:rPr>
    </w:lvl>
    <w:lvl w:ilvl="4" w:tplc="18CCA892">
      <w:numFmt w:val="bullet"/>
      <w:lvlText w:val="•"/>
      <w:lvlJc w:val="left"/>
      <w:pPr>
        <w:ind w:left="4090" w:hanging="428"/>
      </w:pPr>
      <w:rPr>
        <w:rFonts w:hint="default"/>
        <w:lang w:val="pl-PL" w:eastAsia="en-US" w:bidi="ar-SA"/>
      </w:rPr>
    </w:lvl>
    <w:lvl w:ilvl="5" w:tplc="72AEF5CC">
      <w:numFmt w:val="bullet"/>
      <w:lvlText w:val="•"/>
      <w:lvlJc w:val="left"/>
      <w:pPr>
        <w:ind w:left="4973" w:hanging="428"/>
      </w:pPr>
      <w:rPr>
        <w:rFonts w:hint="default"/>
        <w:lang w:val="pl-PL" w:eastAsia="en-US" w:bidi="ar-SA"/>
      </w:rPr>
    </w:lvl>
    <w:lvl w:ilvl="6" w:tplc="533EDA74">
      <w:numFmt w:val="bullet"/>
      <w:lvlText w:val="•"/>
      <w:lvlJc w:val="left"/>
      <w:pPr>
        <w:ind w:left="5855" w:hanging="428"/>
      </w:pPr>
      <w:rPr>
        <w:rFonts w:hint="default"/>
        <w:lang w:val="pl-PL" w:eastAsia="en-US" w:bidi="ar-SA"/>
      </w:rPr>
    </w:lvl>
    <w:lvl w:ilvl="7" w:tplc="1D70A7AE">
      <w:numFmt w:val="bullet"/>
      <w:lvlText w:val="•"/>
      <w:lvlJc w:val="left"/>
      <w:pPr>
        <w:ind w:left="6738" w:hanging="428"/>
      </w:pPr>
      <w:rPr>
        <w:rFonts w:hint="default"/>
        <w:lang w:val="pl-PL" w:eastAsia="en-US" w:bidi="ar-SA"/>
      </w:rPr>
    </w:lvl>
    <w:lvl w:ilvl="8" w:tplc="5F780FF0">
      <w:numFmt w:val="bullet"/>
      <w:lvlText w:val="•"/>
      <w:lvlJc w:val="left"/>
      <w:pPr>
        <w:ind w:left="7621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1D03350B"/>
    <w:multiLevelType w:val="hybridMultilevel"/>
    <w:tmpl w:val="F6A8184C"/>
    <w:lvl w:ilvl="0" w:tplc="910CE9A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CF2"/>
    <w:multiLevelType w:val="hybridMultilevel"/>
    <w:tmpl w:val="0D221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227BA"/>
    <w:multiLevelType w:val="hybridMultilevel"/>
    <w:tmpl w:val="411E9450"/>
    <w:lvl w:ilvl="0" w:tplc="29367E92">
      <w:start w:val="1"/>
      <w:numFmt w:val="decimal"/>
      <w:lvlText w:val="%1."/>
      <w:lvlJc w:val="left"/>
      <w:pPr>
        <w:ind w:left="499" w:hanging="284"/>
      </w:pPr>
      <w:rPr>
        <w:rFonts w:ascii="Cambria" w:eastAsia="Cambria" w:hAnsi="Cambria" w:cs="Cambria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BAF6F4A8">
      <w:numFmt w:val="bullet"/>
      <w:lvlText w:val="-"/>
      <w:lvlJc w:val="left"/>
      <w:pPr>
        <w:ind w:left="610" w:hanging="11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AAE2EB4">
      <w:numFmt w:val="bullet"/>
      <w:lvlText w:val="•"/>
      <w:lvlJc w:val="left"/>
      <w:pPr>
        <w:ind w:left="1625" w:hanging="111"/>
      </w:pPr>
      <w:rPr>
        <w:rFonts w:hint="default"/>
        <w:lang w:val="pl-PL" w:eastAsia="en-US" w:bidi="ar-SA"/>
      </w:rPr>
    </w:lvl>
    <w:lvl w:ilvl="3" w:tplc="053062EE">
      <w:numFmt w:val="bullet"/>
      <w:lvlText w:val="•"/>
      <w:lvlJc w:val="left"/>
      <w:pPr>
        <w:ind w:left="2630" w:hanging="111"/>
      </w:pPr>
      <w:rPr>
        <w:rFonts w:hint="default"/>
        <w:lang w:val="pl-PL" w:eastAsia="en-US" w:bidi="ar-SA"/>
      </w:rPr>
    </w:lvl>
    <w:lvl w:ilvl="4" w:tplc="D46836C4">
      <w:numFmt w:val="bullet"/>
      <w:lvlText w:val="•"/>
      <w:lvlJc w:val="left"/>
      <w:pPr>
        <w:ind w:left="3635" w:hanging="111"/>
      </w:pPr>
      <w:rPr>
        <w:rFonts w:hint="default"/>
        <w:lang w:val="pl-PL" w:eastAsia="en-US" w:bidi="ar-SA"/>
      </w:rPr>
    </w:lvl>
    <w:lvl w:ilvl="5" w:tplc="852A4682">
      <w:numFmt w:val="bullet"/>
      <w:lvlText w:val="•"/>
      <w:lvlJc w:val="left"/>
      <w:pPr>
        <w:ind w:left="4640" w:hanging="111"/>
      </w:pPr>
      <w:rPr>
        <w:rFonts w:hint="default"/>
        <w:lang w:val="pl-PL" w:eastAsia="en-US" w:bidi="ar-SA"/>
      </w:rPr>
    </w:lvl>
    <w:lvl w:ilvl="6" w:tplc="474ED532">
      <w:numFmt w:val="bullet"/>
      <w:lvlText w:val="•"/>
      <w:lvlJc w:val="left"/>
      <w:pPr>
        <w:ind w:left="5645" w:hanging="111"/>
      </w:pPr>
      <w:rPr>
        <w:rFonts w:hint="default"/>
        <w:lang w:val="pl-PL" w:eastAsia="en-US" w:bidi="ar-SA"/>
      </w:rPr>
    </w:lvl>
    <w:lvl w:ilvl="7" w:tplc="6CC068E4">
      <w:numFmt w:val="bullet"/>
      <w:lvlText w:val="•"/>
      <w:lvlJc w:val="left"/>
      <w:pPr>
        <w:ind w:left="6650" w:hanging="111"/>
      </w:pPr>
      <w:rPr>
        <w:rFonts w:hint="default"/>
        <w:lang w:val="pl-PL" w:eastAsia="en-US" w:bidi="ar-SA"/>
      </w:rPr>
    </w:lvl>
    <w:lvl w:ilvl="8" w:tplc="67628B06">
      <w:numFmt w:val="bullet"/>
      <w:lvlText w:val="•"/>
      <w:lvlJc w:val="left"/>
      <w:pPr>
        <w:ind w:left="7656" w:hanging="111"/>
      </w:pPr>
      <w:rPr>
        <w:rFonts w:hint="default"/>
        <w:lang w:val="pl-PL" w:eastAsia="en-US" w:bidi="ar-SA"/>
      </w:rPr>
    </w:lvl>
  </w:abstractNum>
  <w:abstractNum w:abstractNumId="13" w15:restartNumberingAfterBreak="0">
    <w:nsid w:val="2B535B1D"/>
    <w:multiLevelType w:val="hybridMultilevel"/>
    <w:tmpl w:val="B7108C92"/>
    <w:lvl w:ilvl="0" w:tplc="2C589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D10"/>
    <w:multiLevelType w:val="hybridMultilevel"/>
    <w:tmpl w:val="9AA2B48C"/>
    <w:lvl w:ilvl="0" w:tplc="D7823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33B5"/>
    <w:multiLevelType w:val="hybridMultilevel"/>
    <w:tmpl w:val="9F5AB22A"/>
    <w:lvl w:ilvl="0" w:tplc="798A3FE6">
      <w:start w:val="1"/>
      <w:numFmt w:val="decimal"/>
      <w:lvlText w:val="%1."/>
      <w:lvlJc w:val="left"/>
      <w:pPr>
        <w:ind w:left="499" w:hanging="284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14AA0BCA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A2A6326E">
      <w:numFmt w:val="bullet"/>
      <w:lvlText w:val="•"/>
      <w:lvlJc w:val="left"/>
      <w:pPr>
        <w:ind w:left="2333" w:hanging="284"/>
      </w:pPr>
      <w:rPr>
        <w:rFonts w:hint="default"/>
        <w:lang w:val="pl-PL" w:eastAsia="en-US" w:bidi="ar-SA"/>
      </w:rPr>
    </w:lvl>
    <w:lvl w:ilvl="3" w:tplc="1856F75A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4" w:tplc="DD548994">
      <w:numFmt w:val="bullet"/>
      <w:lvlText w:val="•"/>
      <w:lvlJc w:val="left"/>
      <w:pPr>
        <w:ind w:left="4166" w:hanging="284"/>
      </w:pPr>
      <w:rPr>
        <w:rFonts w:hint="default"/>
        <w:lang w:val="pl-PL" w:eastAsia="en-US" w:bidi="ar-SA"/>
      </w:rPr>
    </w:lvl>
    <w:lvl w:ilvl="5" w:tplc="8492394E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B59E03D2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0B12EB96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78D4F95A">
      <w:numFmt w:val="bullet"/>
      <w:lvlText w:val="•"/>
      <w:lvlJc w:val="left"/>
      <w:pPr>
        <w:ind w:left="783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334C1EEB"/>
    <w:multiLevelType w:val="hybridMultilevel"/>
    <w:tmpl w:val="7B04B434"/>
    <w:lvl w:ilvl="0" w:tplc="276478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E0B2FE">
      <w:start w:val="1"/>
      <w:numFmt w:val="decimal"/>
      <w:lvlText w:val="%3)"/>
      <w:lvlJc w:val="right"/>
      <w:pPr>
        <w:ind w:left="2160" w:hanging="180"/>
      </w:pPr>
      <w:rPr>
        <w:rFonts w:ascii="Cambria" w:eastAsia="Cambria" w:hAnsi="Cambria"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E25FB"/>
    <w:multiLevelType w:val="hybridMultilevel"/>
    <w:tmpl w:val="A978E342"/>
    <w:lvl w:ilvl="0" w:tplc="042C5178">
      <w:start w:val="1"/>
      <w:numFmt w:val="decimal"/>
      <w:lvlText w:val="%1."/>
      <w:lvlJc w:val="left"/>
      <w:pPr>
        <w:ind w:left="499" w:hanging="284"/>
      </w:pPr>
      <w:rPr>
        <w:rFonts w:ascii="Cambria" w:eastAsia="Cambria" w:hAnsi="Cambria" w:cs="Cambria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03E8135A">
      <w:start w:val="1"/>
      <w:numFmt w:val="lowerLetter"/>
      <w:lvlText w:val="%2)"/>
      <w:lvlJc w:val="left"/>
      <w:pPr>
        <w:ind w:left="936" w:hanging="348"/>
      </w:pPr>
      <w:rPr>
        <w:rFonts w:ascii="Cambria" w:eastAsia="Cambria" w:hAnsi="Cambria" w:cs="Cambria" w:hint="default"/>
        <w:b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60C86B8">
      <w:numFmt w:val="bullet"/>
      <w:lvlText w:val="•"/>
      <w:lvlJc w:val="left"/>
      <w:pPr>
        <w:ind w:left="1909" w:hanging="348"/>
      </w:pPr>
      <w:rPr>
        <w:rFonts w:hint="default"/>
        <w:lang w:val="pl-PL" w:eastAsia="en-US" w:bidi="ar-SA"/>
      </w:rPr>
    </w:lvl>
    <w:lvl w:ilvl="3" w:tplc="CCAC69C8">
      <w:numFmt w:val="bullet"/>
      <w:lvlText w:val="•"/>
      <w:lvlJc w:val="left"/>
      <w:pPr>
        <w:ind w:left="2879" w:hanging="348"/>
      </w:pPr>
      <w:rPr>
        <w:rFonts w:hint="default"/>
        <w:lang w:val="pl-PL" w:eastAsia="en-US" w:bidi="ar-SA"/>
      </w:rPr>
    </w:lvl>
    <w:lvl w:ilvl="4" w:tplc="B89CC138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2B42D250">
      <w:numFmt w:val="bullet"/>
      <w:lvlText w:val="•"/>
      <w:lvlJc w:val="left"/>
      <w:pPr>
        <w:ind w:left="4818" w:hanging="348"/>
      </w:pPr>
      <w:rPr>
        <w:rFonts w:hint="default"/>
        <w:lang w:val="pl-PL" w:eastAsia="en-US" w:bidi="ar-SA"/>
      </w:rPr>
    </w:lvl>
    <w:lvl w:ilvl="6" w:tplc="DE40BD4C">
      <w:numFmt w:val="bullet"/>
      <w:lvlText w:val="•"/>
      <w:lvlJc w:val="left"/>
      <w:pPr>
        <w:ind w:left="5788" w:hanging="348"/>
      </w:pPr>
      <w:rPr>
        <w:rFonts w:hint="default"/>
        <w:lang w:val="pl-PL" w:eastAsia="en-US" w:bidi="ar-SA"/>
      </w:rPr>
    </w:lvl>
    <w:lvl w:ilvl="7" w:tplc="9970FC9C">
      <w:numFmt w:val="bullet"/>
      <w:lvlText w:val="•"/>
      <w:lvlJc w:val="left"/>
      <w:pPr>
        <w:ind w:left="6757" w:hanging="348"/>
      </w:pPr>
      <w:rPr>
        <w:rFonts w:hint="default"/>
        <w:lang w:val="pl-PL" w:eastAsia="en-US" w:bidi="ar-SA"/>
      </w:rPr>
    </w:lvl>
    <w:lvl w:ilvl="8" w:tplc="A78C415E">
      <w:numFmt w:val="bullet"/>
      <w:lvlText w:val="•"/>
      <w:lvlJc w:val="left"/>
      <w:pPr>
        <w:ind w:left="7727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3A66217D"/>
    <w:multiLevelType w:val="hybridMultilevel"/>
    <w:tmpl w:val="033C86CC"/>
    <w:lvl w:ilvl="0" w:tplc="E020C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55C7"/>
    <w:multiLevelType w:val="hybridMultilevel"/>
    <w:tmpl w:val="7E16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10F6"/>
    <w:multiLevelType w:val="hybridMultilevel"/>
    <w:tmpl w:val="C4EC051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C508CB"/>
    <w:multiLevelType w:val="hybridMultilevel"/>
    <w:tmpl w:val="CE4A7B6C"/>
    <w:lvl w:ilvl="0" w:tplc="6D96B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D1DA3"/>
    <w:multiLevelType w:val="hybridMultilevel"/>
    <w:tmpl w:val="186C4E92"/>
    <w:lvl w:ilvl="0" w:tplc="BD4E12C6">
      <w:start w:val="1"/>
      <w:numFmt w:val="decimal"/>
      <w:lvlText w:val="%1."/>
      <w:lvlJc w:val="left"/>
      <w:pPr>
        <w:ind w:left="643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1CAEC354">
      <w:start w:val="1"/>
      <w:numFmt w:val="decimal"/>
      <w:lvlText w:val="%2)"/>
      <w:lvlJc w:val="left"/>
      <w:pPr>
        <w:ind w:left="924" w:hanging="28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934E142">
      <w:numFmt w:val="bullet"/>
      <w:lvlText w:val="•"/>
      <w:lvlJc w:val="left"/>
      <w:pPr>
        <w:ind w:left="1891" w:hanging="281"/>
      </w:pPr>
      <w:rPr>
        <w:rFonts w:hint="default"/>
        <w:lang w:val="pl-PL" w:eastAsia="en-US" w:bidi="ar-SA"/>
      </w:rPr>
    </w:lvl>
    <w:lvl w:ilvl="3" w:tplc="27544F3C">
      <w:numFmt w:val="bullet"/>
      <w:lvlText w:val="•"/>
      <w:lvlJc w:val="left"/>
      <w:pPr>
        <w:ind w:left="2863" w:hanging="281"/>
      </w:pPr>
      <w:rPr>
        <w:rFonts w:hint="default"/>
        <w:lang w:val="pl-PL" w:eastAsia="en-US" w:bidi="ar-SA"/>
      </w:rPr>
    </w:lvl>
    <w:lvl w:ilvl="4" w:tplc="312CF3A6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CD42F030">
      <w:numFmt w:val="bullet"/>
      <w:lvlText w:val="•"/>
      <w:lvlJc w:val="left"/>
      <w:pPr>
        <w:ind w:left="4807" w:hanging="281"/>
      </w:pPr>
      <w:rPr>
        <w:rFonts w:hint="default"/>
        <w:lang w:val="pl-PL" w:eastAsia="en-US" w:bidi="ar-SA"/>
      </w:rPr>
    </w:lvl>
    <w:lvl w:ilvl="6" w:tplc="E988CAE6">
      <w:numFmt w:val="bullet"/>
      <w:lvlText w:val="•"/>
      <w:lvlJc w:val="left"/>
      <w:pPr>
        <w:ind w:left="5779" w:hanging="281"/>
      </w:pPr>
      <w:rPr>
        <w:rFonts w:hint="default"/>
        <w:lang w:val="pl-PL" w:eastAsia="en-US" w:bidi="ar-SA"/>
      </w:rPr>
    </w:lvl>
    <w:lvl w:ilvl="7" w:tplc="6CD212CC">
      <w:numFmt w:val="bullet"/>
      <w:lvlText w:val="•"/>
      <w:lvlJc w:val="left"/>
      <w:pPr>
        <w:ind w:left="6750" w:hanging="281"/>
      </w:pPr>
      <w:rPr>
        <w:rFonts w:hint="default"/>
        <w:lang w:val="pl-PL" w:eastAsia="en-US" w:bidi="ar-SA"/>
      </w:rPr>
    </w:lvl>
    <w:lvl w:ilvl="8" w:tplc="88A8FE2A">
      <w:numFmt w:val="bullet"/>
      <w:lvlText w:val="•"/>
      <w:lvlJc w:val="left"/>
      <w:pPr>
        <w:ind w:left="7722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46091CAC"/>
    <w:multiLevelType w:val="hybridMultilevel"/>
    <w:tmpl w:val="BCEC4720"/>
    <w:lvl w:ilvl="0" w:tplc="10B09224">
      <w:start w:val="1"/>
      <w:numFmt w:val="decimal"/>
      <w:lvlText w:val="%1."/>
      <w:lvlJc w:val="left"/>
      <w:pPr>
        <w:ind w:left="643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88B02970">
      <w:start w:val="1"/>
      <w:numFmt w:val="lowerLetter"/>
      <w:lvlText w:val="%2)"/>
      <w:lvlJc w:val="left"/>
      <w:pPr>
        <w:ind w:left="924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6804C28">
      <w:numFmt w:val="bullet"/>
      <w:lvlText w:val="•"/>
      <w:lvlJc w:val="left"/>
      <w:pPr>
        <w:ind w:left="1891" w:hanging="281"/>
      </w:pPr>
      <w:rPr>
        <w:rFonts w:hint="default"/>
        <w:lang w:val="pl-PL" w:eastAsia="en-US" w:bidi="ar-SA"/>
      </w:rPr>
    </w:lvl>
    <w:lvl w:ilvl="3" w:tplc="1E6A4BE4">
      <w:numFmt w:val="bullet"/>
      <w:lvlText w:val="•"/>
      <w:lvlJc w:val="left"/>
      <w:pPr>
        <w:ind w:left="2863" w:hanging="281"/>
      </w:pPr>
      <w:rPr>
        <w:rFonts w:hint="default"/>
        <w:lang w:val="pl-PL" w:eastAsia="en-US" w:bidi="ar-SA"/>
      </w:rPr>
    </w:lvl>
    <w:lvl w:ilvl="4" w:tplc="E2487646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FE0CD08A">
      <w:numFmt w:val="bullet"/>
      <w:lvlText w:val="•"/>
      <w:lvlJc w:val="left"/>
      <w:pPr>
        <w:ind w:left="4807" w:hanging="281"/>
      </w:pPr>
      <w:rPr>
        <w:rFonts w:hint="default"/>
        <w:lang w:val="pl-PL" w:eastAsia="en-US" w:bidi="ar-SA"/>
      </w:rPr>
    </w:lvl>
    <w:lvl w:ilvl="6" w:tplc="BF28177C">
      <w:numFmt w:val="bullet"/>
      <w:lvlText w:val="•"/>
      <w:lvlJc w:val="left"/>
      <w:pPr>
        <w:ind w:left="5779" w:hanging="281"/>
      </w:pPr>
      <w:rPr>
        <w:rFonts w:hint="default"/>
        <w:lang w:val="pl-PL" w:eastAsia="en-US" w:bidi="ar-SA"/>
      </w:rPr>
    </w:lvl>
    <w:lvl w:ilvl="7" w:tplc="4808BC24">
      <w:numFmt w:val="bullet"/>
      <w:lvlText w:val="•"/>
      <w:lvlJc w:val="left"/>
      <w:pPr>
        <w:ind w:left="6750" w:hanging="281"/>
      </w:pPr>
      <w:rPr>
        <w:rFonts w:hint="default"/>
        <w:lang w:val="pl-PL" w:eastAsia="en-US" w:bidi="ar-SA"/>
      </w:rPr>
    </w:lvl>
    <w:lvl w:ilvl="8" w:tplc="20C8F2F4">
      <w:numFmt w:val="bullet"/>
      <w:lvlText w:val="•"/>
      <w:lvlJc w:val="left"/>
      <w:pPr>
        <w:ind w:left="7722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461141A8"/>
    <w:multiLevelType w:val="multilevel"/>
    <w:tmpl w:val="24983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mbria" w:hAnsi="Cambria" w:cs="Cambria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mbria" w:eastAsia="Cambria" w:hAnsi="Cambria" w:cs="Cambr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156FB4"/>
    <w:multiLevelType w:val="hybridMultilevel"/>
    <w:tmpl w:val="2DF0CB62"/>
    <w:lvl w:ilvl="0" w:tplc="1B30565C">
      <w:start w:val="1"/>
      <w:numFmt w:val="decimal"/>
      <w:lvlText w:val="%1."/>
      <w:lvlJc w:val="left"/>
      <w:pPr>
        <w:ind w:left="499" w:hanging="284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71BEE986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525C20B6">
      <w:numFmt w:val="bullet"/>
      <w:lvlText w:val="•"/>
      <w:lvlJc w:val="left"/>
      <w:pPr>
        <w:ind w:left="2333" w:hanging="284"/>
      </w:pPr>
      <w:rPr>
        <w:rFonts w:hint="default"/>
        <w:lang w:val="pl-PL" w:eastAsia="en-US" w:bidi="ar-SA"/>
      </w:rPr>
    </w:lvl>
    <w:lvl w:ilvl="3" w:tplc="2920F732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4" w:tplc="E41A5612">
      <w:numFmt w:val="bullet"/>
      <w:lvlText w:val="•"/>
      <w:lvlJc w:val="left"/>
      <w:pPr>
        <w:ind w:left="4166" w:hanging="284"/>
      </w:pPr>
      <w:rPr>
        <w:rFonts w:hint="default"/>
        <w:lang w:val="pl-PL" w:eastAsia="en-US" w:bidi="ar-SA"/>
      </w:rPr>
    </w:lvl>
    <w:lvl w:ilvl="5" w:tplc="46FA7314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34C26CE0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37D09F54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E968FAF4">
      <w:numFmt w:val="bullet"/>
      <w:lvlText w:val="•"/>
      <w:lvlJc w:val="left"/>
      <w:pPr>
        <w:ind w:left="7833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5EF22A08"/>
    <w:multiLevelType w:val="hybridMultilevel"/>
    <w:tmpl w:val="4E3841BA"/>
    <w:lvl w:ilvl="0" w:tplc="101A2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674C"/>
    <w:multiLevelType w:val="hybridMultilevel"/>
    <w:tmpl w:val="331E652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D546B2"/>
    <w:multiLevelType w:val="hybridMultilevel"/>
    <w:tmpl w:val="F990C1D0"/>
    <w:lvl w:ilvl="0" w:tplc="EA80B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B6B38"/>
    <w:multiLevelType w:val="hybridMultilevel"/>
    <w:tmpl w:val="09E4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C0439B"/>
    <w:multiLevelType w:val="hybridMultilevel"/>
    <w:tmpl w:val="96DAC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1B77E6"/>
    <w:multiLevelType w:val="hybridMultilevel"/>
    <w:tmpl w:val="FD30E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5E5272"/>
    <w:multiLevelType w:val="hybridMultilevel"/>
    <w:tmpl w:val="3BA0EB64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CA4179"/>
    <w:multiLevelType w:val="hybridMultilevel"/>
    <w:tmpl w:val="F0BAC7FC"/>
    <w:lvl w:ilvl="0" w:tplc="81B6CCA4">
      <w:start w:val="1"/>
      <w:numFmt w:val="decimal"/>
      <w:lvlText w:val="%1."/>
      <w:lvlJc w:val="left"/>
      <w:pPr>
        <w:ind w:left="643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C6FAF756">
      <w:start w:val="1"/>
      <w:numFmt w:val="lowerLetter"/>
      <w:lvlText w:val="%2)"/>
      <w:lvlJc w:val="left"/>
      <w:pPr>
        <w:ind w:left="924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2" w:tplc="AF9220CC">
      <w:numFmt w:val="bullet"/>
      <w:lvlText w:val="•"/>
      <w:lvlJc w:val="left"/>
      <w:pPr>
        <w:ind w:left="1891" w:hanging="281"/>
      </w:pPr>
      <w:rPr>
        <w:rFonts w:hint="default"/>
        <w:lang w:val="pl-PL" w:eastAsia="en-US" w:bidi="ar-SA"/>
      </w:rPr>
    </w:lvl>
    <w:lvl w:ilvl="3" w:tplc="AECC5CCE">
      <w:numFmt w:val="bullet"/>
      <w:lvlText w:val="•"/>
      <w:lvlJc w:val="left"/>
      <w:pPr>
        <w:ind w:left="2863" w:hanging="281"/>
      </w:pPr>
      <w:rPr>
        <w:rFonts w:hint="default"/>
        <w:lang w:val="pl-PL" w:eastAsia="en-US" w:bidi="ar-SA"/>
      </w:rPr>
    </w:lvl>
    <w:lvl w:ilvl="4" w:tplc="C376136E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AFB645BE">
      <w:numFmt w:val="bullet"/>
      <w:lvlText w:val="•"/>
      <w:lvlJc w:val="left"/>
      <w:pPr>
        <w:ind w:left="4807" w:hanging="281"/>
      </w:pPr>
      <w:rPr>
        <w:rFonts w:hint="default"/>
        <w:lang w:val="pl-PL" w:eastAsia="en-US" w:bidi="ar-SA"/>
      </w:rPr>
    </w:lvl>
    <w:lvl w:ilvl="6" w:tplc="0AFEEEB0">
      <w:numFmt w:val="bullet"/>
      <w:lvlText w:val="•"/>
      <w:lvlJc w:val="left"/>
      <w:pPr>
        <w:ind w:left="5779" w:hanging="281"/>
      </w:pPr>
      <w:rPr>
        <w:rFonts w:hint="default"/>
        <w:lang w:val="pl-PL" w:eastAsia="en-US" w:bidi="ar-SA"/>
      </w:rPr>
    </w:lvl>
    <w:lvl w:ilvl="7" w:tplc="6C86AA4E">
      <w:numFmt w:val="bullet"/>
      <w:lvlText w:val="•"/>
      <w:lvlJc w:val="left"/>
      <w:pPr>
        <w:ind w:left="6750" w:hanging="281"/>
      </w:pPr>
      <w:rPr>
        <w:rFonts w:hint="default"/>
        <w:lang w:val="pl-PL" w:eastAsia="en-US" w:bidi="ar-SA"/>
      </w:rPr>
    </w:lvl>
    <w:lvl w:ilvl="8" w:tplc="1D30FAF2">
      <w:numFmt w:val="bullet"/>
      <w:lvlText w:val="•"/>
      <w:lvlJc w:val="left"/>
      <w:pPr>
        <w:ind w:left="7722" w:hanging="281"/>
      </w:pPr>
      <w:rPr>
        <w:rFonts w:hint="default"/>
        <w:lang w:val="pl-PL" w:eastAsia="en-US" w:bidi="ar-SA"/>
      </w:rPr>
    </w:lvl>
  </w:abstractNum>
  <w:abstractNum w:abstractNumId="34" w15:restartNumberingAfterBreak="0">
    <w:nsid w:val="7E11259F"/>
    <w:multiLevelType w:val="hybridMultilevel"/>
    <w:tmpl w:val="F0F0D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80296">
    <w:abstractNumId w:val="22"/>
  </w:num>
  <w:num w:numId="2" w16cid:durableId="483670246">
    <w:abstractNumId w:val="15"/>
  </w:num>
  <w:num w:numId="3" w16cid:durableId="867763689">
    <w:abstractNumId w:val="17"/>
  </w:num>
  <w:num w:numId="4" w16cid:durableId="570237308">
    <w:abstractNumId w:val="23"/>
  </w:num>
  <w:num w:numId="5" w16cid:durableId="1711027310">
    <w:abstractNumId w:val="25"/>
  </w:num>
  <w:num w:numId="6" w16cid:durableId="2035569664">
    <w:abstractNumId w:val="33"/>
  </w:num>
  <w:num w:numId="7" w16cid:durableId="54281392">
    <w:abstractNumId w:val="12"/>
  </w:num>
  <w:num w:numId="8" w16cid:durableId="1441293734">
    <w:abstractNumId w:val="3"/>
  </w:num>
  <w:num w:numId="9" w16cid:durableId="168722044">
    <w:abstractNumId w:val="9"/>
  </w:num>
  <w:num w:numId="10" w16cid:durableId="126700011">
    <w:abstractNumId w:val="24"/>
  </w:num>
  <w:num w:numId="11" w16cid:durableId="1507942847">
    <w:abstractNumId w:val="10"/>
  </w:num>
  <w:num w:numId="12" w16cid:durableId="808938409">
    <w:abstractNumId w:val="30"/>
  </w:num>
  <w:num w:numId="13" w16cid:durableId="1010182016">
    <w:abstractNumId w:val="31"/>
  </w:num>
  <w:num w:numId="14" w16cid:durableId="2031831116">
    <w:abstractNumId w:val="5"/>
  </w:num>
  <w:num w:numId="15" w16cid:durableId="29040063">
    <w:abstractNumId w:val="29"/>
  </w:num>
  <w:num w:numId="16" w16cid:durableId="2106608123">
    <w:abstractNumId w:val="11"/>
  </w:num>
  <w:num w:numId="17" w16cid:durableId="999894620">
    <w:abstractNumId w:val="2"/>
  </w:num>
  <w:num w:numId="18" w16cid:durableId="1349526148">
    <w:abstractNumId w:val="34"/>
  </w:num>
  <w:num w:numId="19" w16cid:durableId="1525900905">
    <w:abstractNumId w:val="8"/>
  </w:num>
  <w:num w:numId="20" w16cid:durableId="1914272680">
    <w:abstractNumId w:val="26"/>
  </w:num>
  <w:num w:numId="21" w16cid:durableId="1405489543">
    <w:abstractNumId w:val="28"/>
  </w:num>
  <w:num w:numId="22" w16cid:durableId="1804075086">
    <w:abstractNumId w:val="6"/>
  </w:num>
  <w:num w:numId="23" w16cid:durableId="1168980365">
    <w:abstractNumId w:val="14"/>
  </w:num>
  <w:num w:numId="24" w16cid:durableId="558442919">
    <w:abstractNumId w:val="20"/>
  </w:num>
  <w:num w:numId="25" w16cid:durableId="1547984199">
    <w:abstractNumId w:val="32"/>
  </w:num>
  <w:num w:numId="26" w16cid:durableId="461464029">
    <w:abstractNumId w:val="4"/>
  </w:num>
  <w:num w:numId="27" w16cid:durableId="464856673">
    <w:abstractNumId w:val="21"/>
  </w:num>
  <w:num w:numId="28" w16cid:durableId="614100265">
    <w:abstractNumId w:val="13"/>
  </w:num>
  <w:num w:numId="29" w16cid:durableId="1805614950">
    <w:abstractNumId w:val="27"/>
  </w:num>
  <w:num w:numId="30" w16cid:durableId="52781397">
    <w:abstractNumId w:val="18"/>
  </w:num>
  <w:num w:numId="31" w16cid:durableId="35667222">
    <w:abstractNumId w:val="1"/>
  </w:num>
  <w:num w:numId="32" w16cid:durableId="2020615792">
    <w:abstractNumId w:val="0"/>
  </w:num>
  <w:num w:numId="33" w16cid:durableId="1507553494">
    <w:abstractNumId w:val="7"/>
  </w:num>
  <w:num w:numId="34" w16cid:durableId="823081635">
    <w:abstractNumId w:val="19"/>
  </w:num>
  <w:num w:numId="35" w16cid:durableId="1111052397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336"/>
    <w:rsid w:val="000C17AD"/>
    <w:rsid w:val="00111E44"/>
    <w:rsid w:val="00121CB7"/>
    <w:rsid w:val="0013520A"/>
    <w:rsid w:val="00140513"/>
    <w:rsid w:val="001B0878"/>
    <w:rsid w:val="001B2D14"/>
    <w:rsid w:val="00204D6F"/>
    <w:rsid w:val="00213606"/>
    <w:rsid w:val="00270336"/>
    <w:rsid w:val="00272D1E"/>
    <w:rsid w:val="002E0413"/>
    <w:rsid w:val="003752EA"/>
    <w:rsid w:val="00432085"/>
    <w:rsid w:val="00444848"/>
    <w:rsid w:val="00454CCC"/>
    <w:rsid w:val="00474AF5"/>
    <w:rsid w:val="004B07C5"/>
    <w:rsid w:val="00571B8D"/>
    <w:rsid w:val="00574377"/>
    <w:rsid w:val="00580F68"/>
    <w:rsid w:val="006041CB"/>
    <w:rsid w:val="006C4ED8"/>
    <w:rsid w:val="00706693"/>
    <w:rsid w:val="007A69E7"/>
    <w:rsid w:val="00802AB4"/>
    <w:rsid w:val="00814520"/>
    <w:rsid w:val="00861D43"/>
    <w:rsid w:val="008A55BC"/>
    <w:rsid w:val="008D46BE"/>
    <w:rsid w:val="008E5038"/>
    <w:rsid w:val="0093749B"/>
    <w:rsid w:val="00954D99"/>
    <w:rsid w:val="009B2FAC"/>
    <w:rsid w:val="00AE15F1"/>
    <w:rsid w:val="00B002BD"/>
    <w:rsid w:val="00BE68CB"/>
    <w:rsid w:val="00C52FC0"/>
    <w:rsid w:val="00CF7B0B"/>
    <w:rsid w:val="00DB2FCF"/>
    <w:rsid w:val="00DB74C4"/>
    <w:rsid w:val="00E30E08"/>
    <w:rsid w:val="00F458E1"/>
    <w:rsid w:val="00F55D0E"/>
    <w:rsid w:val="00F615C1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5"/>
    <o:shapelayout v:ext="edit">
      <o:idmap v:ext="edit" data="2"/>
    </o:shapelayout>
  </w:shapeDefaults>
  <w:decimalSymbol w:val=","/>
  <w:listSeparator w:val=";"/>
  <w14:docId w14:val="5A360C5E"/>
  <w15:docId w15:val="{5ABCF359-B2A5-49E9-BC7E-F66AF0E4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81" w:lineRule="exact"/>
      <w:ind w:left="1526" w:right="15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59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E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E15F1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4480</Words>
  <Characters>26884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/>
  <LinksUpToDate>false</LinksUpToDate>
  <CharactersWithSpaces>31302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creator>UG Masłowice</dc:creator>
  <cp:lastModifiedBy>Ewa Stypa-Wodo</cp:lastModifiedBy>
  <cp:revision>21</cp:revision>
  <cp:lastPrinted>2022-09-02T07:36:00Z</cp:lastPrinted>
  <dcterms:created xsi:type="dcterms:W3CDTF">2022-09-01T21:02:00Z</dcterms:created>
  <dcterms:modified xsi:type="dcterms:W3CDTF">2023-01-09T09:17:00Z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2016</vt:lpwstr>
  </property>
</Properties>
</file>